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C634" w14:textId="440254D5" w:rsidR="00570BA1" w:rsidRDefault="00144831" w:rsidP="00570BA1">
      <w:pPr>
        <w:spacing w:before="240"/>
        <w:ind w:left="4253"/>
        <w:rPr>
          <w:szCs w:val="28"/>
        </w:rPr>
      </w:pPr>
      <w:r>
        <w:rPr>
          <w:szCs w:val="28"/>
        </w:rPr>
        <w:t xml:space="preserve">Главе администрации </w:t>
      </w:r>
      <w:r w:rsidR="000454E6">
        <w:rPr>
          <w:szCs w:val="28"/>
        </w:rPr>
        <w:t>МО «Гусевский городской округ»</w:t>
      </w:r>
    </w:p>
    <w:p w14:paraId="14EFB20C" w14:textId="689CFB75" w:rsidR="00570BA1" w:rsidRDefault="000454E6" w:rsidP="00570BA1">
      <w:pPr>
        <w:spacing w:before="240"/>
        <w:ind w:left="4253"/>
        <w:rPr>
          <w:szCs w:val="28"/>
        </w:rPr>
      </w:pPr>
      <w:r>
        <w:rPr>
          <w:szCs w:val="28"/>
        </w:rPr>
        <w:t>А.А. Китаеву</w:t>
      </w:r>
    </w:p>
    <w:tbl>
      <w:tblPr>
        <w:tblStyle w:val="a6"/>
        <w:tblW w:w="5528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763"/>
        <w:gridCol w:w="286"/>
      </w:tblGrid>
      <w:tr w:rsidR="00277B46" w14:paraId="6EF5D77E" w14:textId="30731DBE" w:rsidTr="00277B46">
        <w:tc>
          <w:tcPr>
            <w:tcW w:w="479" w:type="dxa"/>
          </w:tcPr>
          <w:p w14:paraId="3540BA5F" w14:textId="0180D0E5" w:rsidR="00277B46" w:rsidRDefault="00277B46" w:rsidP="00277B46">
            <w:r>
              <w:t>от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0F3A93D3" w14:textId="77777777" w:rsidR="00277B46" w:rsidRDefault="00277B46" w:rsidP="00353D98"/>
        </w:tc>
        <w:tc>
          <w:tcPr>
            <w:tcW w:w="286" w:type="dxa"/>
          </w:tcPr>
          <w:p w14:paraId="4B48C6CF" w14:textId="2712AFD2" w:rsidR="00277B46" w:rsidRDefault="00277B46" w:rsidP="00353D98">
            <w:r>
              <w:t>,</w:t>
            </w:r>
          </w:p>
        </w:tc>
      </w:tr>
      <w:tr w:rsidR="00277B46" w:rsidRPr="00353D98" w14:paraId="206FC27F" w14:textId="41FFC34C" w:rsidTr="00277B46">
        <w:tc>
          <w:tcPr>
            <w:tcW w:w="5528" w:type="dxa"/>
            <w:gridSpan w:val="3"/>
          </w:tcPr>
          <w:p w14:paraId="0BF41B1F" w14:textId="4D98C012" w:rsidR="00277B46" w:rsidRPr="00353D98" w:rsidRDefault="00277B46" w:rsidP="00277B46">
            <w:pPr>
              <w:spacing w:line="216" w:lineRule="auto"/>
              <w:jc w:val="center"/>
              <w:rPr>
                <w:i/>
                <w:iCs/>
                <w:szCs w:val="28"/>
                <w:vertAlign w:val="superscript"/>
              </w:rPr>
            </w:pPr>
            <w:r w:rsidRPr="00353D98">
              <w:rPr>
                <w:i/>
                <w:iCs/>
                <w:szCs w:val="28"/>
                <w:vertAlign w:val="superscript"/>
              </w:rPr>
              <w:t>ФИО полностью</w:t>
            </w:r>
          </w:p>
        </w:tc>
      </w:tr>
      <w:tr w:rsidR="00277B46" w14:paraId="1626E240" w14:textId="2EC125F1" w:rsidTr="00277B46">
        <w:tc>
          <w:tcPr>
            <w:tcW w:w="5528" w:type="dxa"/>
            <w:gridSpan w:val="3"/>
          </w:tcPr>
          <w:p w14:paraId="42D95270" w14:textId="284E21CD" w:rsidR="00277B46" w:rsidRDefault="00277B46" w:rsidP="000454E6">
            <w:proofErr w:type="gramStart"/>
            <w:r>
              <w:t xml:space="preserve">действующего на основании решения собрания (конференции) (протокол №1 от «___» ____ 2023 г.), от имени территориального общественного самоуправления, осуществляемого на территории, утвержденной Решением </w:t>
            </w:r>
            <w:r w:rsidR="000454E6">
              <w:t xml:space="preserve">окружного </w:t>
            </w:r>
            <w:r w:rsidRPr="00277B46">
              <w:t xml:space="preserve"> Совета депутатов </w:t>
            </w:r>
            <w:r w:rsidR="000454E6">
              <w:t xml:space="preserve">МО «Гусевский городской округ» </w:t>
            </w:r>
            <w:r>
              <w:t xml:space="preserve"> № ___ от «___» _____ 2023 г.</w:t>
            </w:r>
            <w:proofErr w:type="gramEnd"/>
          </w:p>
        </w:tc>
      </w:tr>
    </w:tbl>
    <w:p w14:paraId="616E5418" w14:textId="13E421F4" w:rsidR="00CA0EC7" w:rsidRDefault="00CA0EC7" w:rsidP="00387C78">
      <w:pPr>
        <w:spacing w:before="360"/>
        <w:jc w:val="center"/>
        <w:rPr>
          <w:rFonts w:eastAsia="Arial"/>
        </w:rPr>
      </w:pPr>
      <w:r w:rsidRPr="004376D6">
        <w:rPr>
          <w:rFonts w:eastAsia="Arial"/>
          <w:b/>
        </w:rPr>
        <w:t>ЗАЯВЛЕНИЕ</w:t>
      </w:r>
      <w:r>
        <w:rPr>
          <w:rFonts w:eastAsia="Arial"/>
          <w:b/>
        </w:rPr>
        <w:br/>
      </w:r>
      <w:r>
        <w:rPr>
          <w:rFonts w:eastAsia="Arial"/>
        </w:rPr>
        <w:t xml:space="preserve">о </w:t>
      </w:r>
      <w:r w:rsidR="00277B46">
        <w:rPr>
          <w:rFonts w:eastAsia="Arial"/>
        </w:rPr>
        <w:t>регистрации устава</w:t>
      </w:r>
      <w:r w:rsidRPr="004376D6">
        <w:rPr>
          <w:rFonts w:eastAsia="Arial"/>
        </w:rPr>
        <w:t xml:space="preserve"> </w:t>
      </w:r>
      <w:r w:rsidR="009275BF">
        <w:rPr>
          <w:rFonts w:eastAsia="Arial"/>
        </w:rPr>
        <w:t xml:space="preserve">ТОС </w:t>
      </w:r>
    </w:p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44BF9" w14:paraId="78794CD4" w14:textId="77777777" w:rsidTr="006E1870">
        <w:tc>
          <w:tcPr>
            <w:tcW w:w="9354" w:type="dxa"/>
            <w:tcBorders>
              <w:bottom w:val="single" w:sz="4" w:space="0" w:color="BFBFBF" w:themeColor="background1" w:themeShade="BF"/>
            </w:tcBorders>
          </w:tcPr>
          <w:p w14:paraId="28EE9335" w14:textId="5F3D5C0F" w:rsidR="00944BF9" w:rsidRDefault="00944BF9" w:rsidP="000454E6">
            <w:pPr>
              <w:jc w:val="center"/>
            </w:pPr>
            <w:r>
              <w:t>«</w:t>
            </w:r>
            <w:sdt>
              <w:sdtPr>
                <w:alias w:val="Ключевые слова"/>
                <w:tag w:val=""/>
                <w:id w:val="-227533538"/>
                <w:placeholder>
                  <w:docPart w:val="BABEE654D8CF4CBBA810311169CD64B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454E6">
                  <w:t>Московский</w:t>
                </w:r>
              </w:sdtContent>
            </w:sdt>
            <w:r>
              <w:t>»</w:t>
            </w:r>
          </w:p>
        </w:tc>
      </w:tr>
      <w:tr w:rsidR="00944BF9" w:rsidRPr="006713DD" w14:paraId="6717DB8D" w14:textId="77777777" w:rsidTr="006E1870">
        <w:tc>
          <w:tcPr>
            <w:tcW w:w="9354" w:type="dxa"/>
            <w:tcBorders>
              <w:top w:val="single" w:sz="4" w:space="0" w:color="BFBFBF" w:themeColor="background1" w:themeShade="BF"/>
              <w:bottom w:val="nil"/>
            </w:tcBorders>
          </w:tcPr>
          <w:p w14:paraId="60856C61" w14:textId="51F48028" w:rsidR="00944BF9" w:rsidRPr="006713DD" w:rsidRDefault="00944BF9" w:rsidP="007E1D1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ТОС</w:t>
            </w:r>
          </w:p>
        </w:tc>
      </w:tr>
    </w:tbl>
    <w:p w14:paraId="61E0AB01" w14:textId="7A21EDC5" w:rsidR="00CA0EC7" w:rsidRDefault="00277B46" w:rsidP="00CC3FC7">
      <w:pPr>
        <w:spacing w:after="240" w:line="288" w:lineRule="auto"/>
        <w:jc w:val="both"/>
        <w:rPr>
          <w:rFonts w:eastAsia="Arial"/>
        </w:rPr>
      </w:pPr>
      <w:r>
        <w:t>Про</w:t>
      </w:r>
      <w:r w:rsidR="00387C78">
        <w:t>сим</w:t>
      </w:r>
      <w:r w:rsidRPr="00702BF1">
        <w:t xml:space="preserve"> зарегистрировать устав территориального общественного самоуправления, осуществляемого на территории, установленной решением </w:t>
      </w:r>
      <w:r w:rsidR="000454E6">
        <w:t>окружного</w:t>
      </w:r>
      <w:r w:rsidRPr="00277B46">
        <w:t xml:space="preserve"> Совета депутатов </w:t>
      </w:r>
      <w:r w:rsidR="000454E6">
        <w:t>МО «Гусевский городской округ»</w:t>
      </w:r>
      <w:r>
        <w:t xml:space="preserve"> №___ от «___» _____ 2023 г., принятый решением собрания (конференции) (протокол №1 от «___» ____ 2023 г.).</w:t>
      </w:r>
    </w:p>
    <w:tbl>
      <w:tblPr>
        <w:tblStyle w:val="GridTableLight"/>
        <w:tblW w:w="9498" w:type="dxa"/>
        <w:tblLook w:val="04A0" w:firstRow="1" w:lastRow="0" w:firstColumn="1" w:lastColumn="0" w:noHBand="0" w:noVBand="1"/>
      </w:tblPr>
      <w:tblGrid>
        <w:gridCol w:w="7308"/>
        <w:gridCol w:w="1024"/>
        <w:gridCol w:w="1166"/>
      </w:tblGrid>
      <w:tr w:rsidR="00EF41F0" w14:paraId="7BD30989" w14:textId="77777777" w:rsidTr="00C56680">
        <w:tc>
          <w:tcPr>
            <w:tcW w:w="7308" w:type="dxa"/>
            <w:tcBorders>
              <w:top w:val="nil"/>
              <w:left w:val="nil"/>
            </w:tcBorders>
          </w:tcPr>
          <w:p w14:paraId="175C56C8" w14:textId="170BBF93" w:rsidR="009275BF" w:rsidRDefault="00CC3FC7" w:rsidP="0068526B">
            <w:r>
              <w:t>Приложение:</w:t>
            </w:r>
          </w:p>
        </w:tc>
        <w:tc>
          <w:tcPr>
            <w:tcW w:w="1024" w:type="dxa"/>
            <w:tcBorders>
              <w:top w:val="nil"/>
            </w:tcBorders>
            <w:vAlign w:val="bottom"/>
          </w:tcPr>
          <w:p w14:paraId="4C79E8C8" w14:textId="5A28300C" w:rsidR="009275BF" w:rsidRDefault="00EF41F0" w:rsidP="009275BF">
            <w:r>
              <w:t>лист</w:t>
            </w:r>
            <w:r w:rsidR="00CC3FC7">
              <w:t>.</w:t>
            </w:r>
          </w:p>
        </w:tc>
        <w:tc>
          <w:tcPr>
            <w:tcW w:w="1166" w:type="dxa"/>
            <w:tcBorders>
              <w:top w:val="nil"/>
            </w:tcBorders>
            <w:vAlign w:val="bottom"/>
          </w:tcPr>
          <w:p w14:paraId="7BE42E59" w14:textId="5CEFA07C" w:rsidR="009275BF" w:rsidRDefault="00CC3FC7" w:rsidP="009275BF">
            <w:r>
              <w:t>экз.</w:t>
            </w:r>
          </w:p>
        </w:tc>
      </w:tr>
      <w:tr w:rsidR="00552882" w14:paraId="783A8777" w14:textId="77777777" w:rsidTr="00CC3FC7">
        <w:tc>
          <w:tcPr>
            <w:tcW w:w="7308" w:type="dxa"/>
            <w:tcBorders>
              <w:left w:val="nil"/>
            </w:tcBorders>
          </w:tcPr>
          <w:p w14:paraId="1FA55BE6" w14:textId="67E43CB6" w:rsidR="00552882" w:rsidRDefault="00EF41F0" w:rsidP="00CC3FC7">
            <w:pPr>
              <w:ind w:left="604"/>
            </w:pPr>
            <w:r>
              <w:t>1. </w:t>
            </w:r>
            <w:r w:rsidR="00387C78">
              <w:t>Протокол</w:t>
            </w:r>
            <w:r w:rsidR="00387C78" w:rsidRPr="00ED2910">
              <w:t xml:space="preserve"> </w:t>
            </w:r>
            <w:r w:rsidR="00387C78">
              <w:t xml:space="preserve">№1 от «____» ____2023 г. </w:t>
            </w:r>
            <w:r w:rsidR="00387C78" w:rsidRPr="00ED2910">
              <w:t>собрания</w:t>
            </w:r>
            <w:r w:rsidR="00387C78">
              <w:t xml:space="preserve"> (конференции) граждан по </w:t>
            </w:r>
            <w:r w:rsidR="00387C78" w:rsidRPr="00702BF1">
              <w:rPr>
                <w:rFonts w:eastAsia="Arial"/>
              </w:rPr>
              <w:t xml:space="preserve">вопросам организации </w:t>
            </w:r>
            <w:r w:rsidR="00387C78">
              <w:t>ТОС «</w:t>
            </w:r>
            <w:sdt>
              <w:sdtPr>
                <w:alias w:val="Ключевые слова"/>
                <w:tag w:val=""/>
                <w:id w:val="1886062037"/>
                <w:placeholder>
                  <w:docPart w:val="7B459DE7B37444A79495C332B6E2AFE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454E6">
                  <w:t>Московский</w:t>
                </w:r>
              </w:sdtContent>
            </w:sdt>
            <w:r w:rsidR="00387C78">
              <w:t xml:space="preserve">» (копия) </w:t>
            </w:r>
          </w:p>
        </w:tc>
        <w:tc>
          <w:tcPr>
            <w:tcW w:w="1024" w:type="dxa"/>
          </w:tcPr>
          <w:p w14:paraId="25C33DEE" w14:textId="32F0CB0D" w:rsidR="00552882" w:rsidRDefault="00961A66" w:rsidP="00CC3FC7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14:paraId="4E2B8FDA" w14:textId="72A83E0D" w:rsidR="00552882" w:rsidRDefault="00CC3FC7" w:rsidP="00CC3FC7">
            <w:pPr>
              <w:jc w:val="center"/>
            </w:pPr>
            <w:r>
              <w:t>1</w:t>
            </w:r>
          </w:p>
        </w:tc>
      </w:tr>
      <w:tr w:rsidR="00387C78" w14:paraId="6F115A29" w14:textId="77777777" w:rsidTr="008A1B8C">
        <w:tc>
          <w:tcPr>
            <w:tcW w:w="7308" w:type="dxa"/>
            <w:tcBorders>
              <w:left w:val="nil"/>
              <w:bottom w:val="single" w:sz="4" w:space="0" w:color="BFBFBF" w:themeColor="background1" w:themeShade="BF"/>
            </w:tcBorders>
          </w:tcPr>
          <w:p w14:paraId="6D855515" w14:textId="49CE8343" w:rsidR="00387C78" w:rsidRDefault="00387C78" w:rsidP="008A1B8C">
            <w:pPr>
              <w:ind w:left="604"/>
            </w:pPr>
            <w:r>
              <w:t>2 Устав ТОС «</w:t>
            </w:r>
            <w:sdt>
              <w:sdtPr>
                <w:alias w:val="Ключевые слова"/>
                <w:tag w:val=""/>
                <w:id w:val="1211843056"/>
                <w:placeholder>
                  <w:docPart w:val="F80E8C4F966F4412AC16F59047BD97B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454E6">
                  <w:t>Московский</w:t>
                </w:r>
              </w:sdtContent>
            </w:sdt>
            <w:r>
              <w:t>» (копия)</w:t>
            </w:r>
          </w:p>
        </w:tc>
        <w:tc>
          <w:tcPr>
            <w:tcW w:w="1024" w:type="dxa"/>
            <w:tcBorders>
              <w:bottom w:val="single" w:sz="4" w:space="0" w:color="BFBFBF" w:themeColor="background1" w:themeShade="BF"/>
            </w:tcBorders>
          </w:tcPr>
          <w:p w14:paraId="2F1DF6F3" w14:textId="77777777" w:rsidR="00387C78" w:rsidRDefault="00387C78" w:rsidP="008A1B8C">
            <w:pPr>
              <w:jc w:val="center"/>
            </w:pPr>
            <w:r>
              <w:t>18</w:t>
            </w:r>
          </w:p>
        </w:tc>
        <w:tc>
          <w:tcPr>
            <w:tcW w:w="1166" w:type="dxa"/>
            <w:tcBorders>
              <w:bottom w:val="single" w:sz="4" w:space="0" w:color="BFBFBF" w:themeColor="background1" w:themeShade="BF"/>
            </w:tcBorders>
          </w:tcPr>
          <w:p w14:paraId="2B97868B" w14:textId="77777777" w:rsidR="00387C78" w:rsidRDefault="00387C78" w:rsidP="008A1B8C">
            <w:pPr>
              <w:jc w:val="center"/>
            </w:pPr>
            <w:r>
              <w:t>1</w:t>
            </w:r>
          </w:p>
        </w:tc>
      </w:tr>
      <w:tr w:rsidR="00552882" w14:paraId="2484D62D" w14:textId="77777777" w:rsidTr="00CC3FC7">
        <w:tc>
          <w:tcPr>
            <w:tcW w:w="7308" w:type="dxa"/>
            <w:tcBorders>
              <w:left w:val="nil"/>
            </w:tcBorders>
          </w:tcPr>
          <w:p w14:paraId="016C1AEF" w14:textId="40AEC69A" w:rsidR="00552882" w:rsidRDefault="00387C78" w:rsidP="000454E6">
            <w:pPr>
              <w:ind w:left="604"/>
            </w:pPr>
            <w:r>
              <w:t xml:space="preserve">3. Решение </w:t>
            </w:r>
            <w:r w:rsidR="000454E6">
              <w:t>окружного</w:t>
            </w:r>
            <w:r>
              <w:t xml:space="preserve"> Совета депутатов </w:t>
            </w:r>
            <w:r w:rsidR="000454E6">
              <w:t>МО «Гусевский городской округ»</w:t>
            </w:r>
            <w:r>
              <w:t xml:space="preserve"> №__ от «___» _____ 2023 г.</w:t>
            </w:r>
          </w:p>
        </w:tc>
        <w:tc>
          <w:tcPr>
            <w:tcW w:w="1024" w:type="dxa"/>
          </w:tcPr>
          <w:p w14:paraId="2B51F1F5" w14:textId="51C6FDCE" w:rsidR="00552882" w:rsidRDefault="00387C78" w:rsidP="00CC3FC7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14:paraId="01BC0127" w14:textId="5CD4CBB7" w:rsidR="00552882" w:rsidRDefault="00CC3FC7" w:rsidP="00CC3FC7">
            <w:pPr>
              <w:jc w:val="center"/>
            </w:pPr>
            <w:r>
              <w:t>1</w:t>
            </w:r>
          </w:p>
        </w:tc>
      </w:tr>
      <w:tr w:rsidR="00CC3FC7" w14:paraId="6017A8F0" w14:textId="77777777" w:rsidTr="00CC3FC7">
        <w:tc>
          <w:tcPr>
            <w:tcW w:w="7308" w:type="dxa"/>
            <w:tcBorders>
              <w:left w:val="nil"/>
              <w:bottom w:val="nil"/>
            </w:tcBorders>
          </w:tcPr>
          <w:p w14:paraId="7C9B7841" w14:textId="115ACA77" w:rsidR="00CC3FC7" w:rsidRDefault="00CC3FC7" w:rsidP="00CC3FC7">
            <w:pPr>
              <w:jc w:val="right"/>
            </w:pPr>
            <w:r>
              <w:t>Всего на</w:t>
            </w:r>
          </w:p>
        </w:tc>
        <w:tc>
          <w:tcPr>
            <w:tcW w:w="1024" w:type="dxa"/>
            <w:tcBorders>
              <w:bottom w:val="nil"/>
            </w:tcBorders>
          </w:tcPr>
          <w:p w14:paraId="736143FB" w14:textId="12F06BE7" w:rsidR="00CC3FC7" w:rsidRDefault="00CC3FC7" w:rsidP="00CC3FC7">
            <w:pPr>
              <w:jc w:val="center"/>
            </w:pPr>
            <w:r>
              <w:t>2</w:t>
            </w:r>
            <w:r w:rsidR="00387C78">
              <w:t>1</w:t>
            </w:r>
          </w:p>
        </w:tc>
        <w:tc>
          <w:tcPr>
            <w:tcW w:w="1166" w:type="dxa"/>
            <w:tcBorders>
              <w:bottom w:val="nil"/>
            </w:tcBorders>
          </w:tcPr>
          <w:p w14:paraId="7579E373" w14:textId="7AAA883E" w:rsidR="00CC3FC7" w:rsidRDefault="00CC3FC7" w:rsidP="00CC3FC7">
            <w:pPr>
              <w:jc w:val="center"/>
            </w:pPr>
            <w:r>
              <w:t>листах</w:t>
            </w:r>
          </w:p>
        </w:tc>
      </w:tr>
    </w:tbl>
    <w:p w14:paraId="621E5C26" w14:textId="5CC0508C" w:rsidR="009275BF" w:rsidRDefault="009275BF" w:rsidP="00CC3FC7">
      <w:pPr>
        <w:spacing w:before="240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3260"/>
      </w:tblGrid>
      <w:tr w:rsidR="00CC3FC7" w:rsidRPr="00CC3FC7" w14:paraId="5FC49E8E" w14:textId="77777777" w:rsidTr="00CC3FC7">
        <w:tc>
          <w:tcPr>
            <w:tcW w:w="3256" w:type="dxa"/>
            <w:tcBorders>
              <w:bottom w:val="single" w:sz="4" w:space="0" w:color="auto"/>
            </w:tcBorders>
          </w:tcPr>
          <w:p w14:paraId="7B6B5F04" w14:textId="77777777" w:rsidR="00CC3FC7" w:rsidRPr="00CC3FC7" w:rsidRDefault="00CC3FC7" w:rsidP="005C22A3">
            <w:pPr>
              <w:tabs>
                <w:tab w:val="left" w:pos="2730"/>
              </w:tabs>
              <w:rPr>
                <w:szCs w:val="28"/>
              </w:rPr>
            </w:pPr>
          </w:p>
        </w:tc>
        <w:tc>
          <w:tcPr>
            <w:tcW w:w="425" w:type="dxa"/>
          </w:tcPr>
          <w:p w14:paraId="6129189C" w14:textId="77777777" w:rsidR="00CC3FC7" w:rsidRPr="00CC3FC7" w:rsidRDefault="00CC3FC7" w:rsidP="005C22A3">
            <w:pPr>
              <w:tabs>
                <w:tab w:val="left" w:pos="2730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A1F1C4" w14:textId="77777777" w:rsidR="00CC3FC7" w:rsidRPr="00CC3FC7" w:rsidRDefault="00CC3FC7" w:rsidP="005C22A3">
            <w:pPr>
              <w:tabs>
                <w:tab w:val="left" w:pos="2730"/>
              </w:tabs>
              <w:rPr>
                <w:szCs w:val="28"/>
              </w:rPr>
            </w:pPr>
          </w:p>
        </w:tc>
      </w:tr>
      <w:tr w:rsidR="00CC3FC7" w:rsidRPr="00CC3FC7" w14:paraId="0D82587E" w14:textId="77777777" w:rsidTr="00CC3FC7">
        <w:tc>
          <w:tcPr>
            <w:tcW w:w="3256" w:type="dxa"/>
            <w:tcBorders>
              <w:top w:val="single" w:sz="4" w:space="0" w:color="auto"/>
            </w:tcBorders>
          </w:tcPr>
          <w:p w14:paraId="150389D4" w14:textId="67007604" w:rsidR="00CC3FC7" w:rsidRPr="00CC3FC7" w:rsidRDefault="00CC3FC7" w:rsidP="005C22A3">
            <w:pPr>
              <w:tabs>
                <w:tab w:val="left" w:pos="2730"/>
              </w:tabs>
              <w:jc w:val="center"/>
              <w:rPr>
                <w:szCs w:val="28"/>
                <w:vertAlign w:val="superscript"/>
              </w:rPr>
            </w:pPr>
            <w:r w:rsidRPr="00CC3FC7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14:paraId="43CB3998" w14:textId="77777777" w:rsidR="00CC3FC7" w:rsidRPr="00CC3FC7" w:rsidRDefault="00CC3FC7" w:rsidP="005C22A3">
            <w:pPr>
              <w:tabs>
                <w:tab w:val="left" w:pos="2730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6D632B" w14:textId="3355C491" w:rsidR="00CC3FC7" w:rsidRPr="00CC3FC7" w:rsidRDefault="00CC3FC7" w:rsidP="005C22A3">
            <w:pPr>
              <w:tabs>
                <w:tab w:val="left" w:pos="1452"/>
                <w:tab w:val="left" w:pos="4747"/>
              </w:tabs>
              <w:ind w:left="1310"/>
              <w:rPr>
                <w:szCs w:val="28"/>
                <w:vertAlign w:val="superscript"/>
              </w:rPr>
            </w:pPr>
            <w:r w:rsidRPr="00CC3FC7">
              <w:rPr>
                <w:szCs w:val="28"/>
                <w:vertAlign w:val="superscript"/>
              </w:rPr>
              <w:t>фамилия</w:t>
            </w:r>
          </w:p>
        </w:tc>
      </w:tr>
      <w:tr w:rsidR="00CC3FC7" w:rsidRPr="00CC3FC7" w14:paraId="79DD1AE2" w14:textId="77777777" w:rsidTr="00CC3FC7">
        <w:tc>
          <w:tcPr>
            <w:tcW w:w="3256" w:type="dxa"/>
          </w:tcPr>
          <w:p w14:paraId="0C6E4173" w14:textId="59B069F7" w:rsidR="00CC3FC7" w:rsidRPr="00CC3FC7" w:rsidRDefault="00CC3FC7" w:rsidP="000454E6">
            <w:pPr>
              <w:tabs>
                <w:tab w:val="left" w:pos="2730"/>
              </w:tabs>
              <w:rPr>
                <w:szCs w:val="28"/>
              </w:rPr>
            </w:pPr>
            <w:r>
              <w:rPr>
                <w:szCs w:val="28"/>
              </w:rPr>
              <w:t>«_____» ______202</w:t>
            </w:r>
            <w:r w:rsidR="000454E6">
              <w:rPr>
                <w:szCs w:val="28"/>
              </w:rPr>
              <w:t>4</w:t>
            </w:r>
            <w:bookmarkStart w:id="0" w:name="_GoBack"/>
            <w:bookmarkEnd w:id="0"/>
            <w:r>
              <w:rPr>
                <w:szCs w:val="28"/>
              </w:rPr>
              <w:t> г.</w:t>
            </w:r>
          </w:p>
        </w:tc>
        <w:tc>
          <w:tcPr>
            <w:tcW w:w="425" w:type="dxa"/>
          </w:tcPr>
          <w:p w14:paraId="7CD19E15" w14:textId="77777777" w:rsidR="00CC3FC7" w:rsidRPr="00CC3FC7" w:rsidRDefault="00CC3FC7" w:rsidP="00CC3FC7">
            <w:pPr>
              <w:tabs>
                <w:tab w:val="left" w:pos="2730"/>
              </w:tabs>
              <w:rPr>
                <w:szCs w:val="28"/>
              </w:rPr>
            </w:pPr>
          </w:p>
        </w:tc>
        <w:tc>
          <w:tcPr>
            <w:tcW w:w="3260" w:type="dxa"/>
          </w:tcPr>
          <w:p w14:paraId="10AA8C82" w14:textId="77777777" w:rsidR="00CC3FC7" w:rsidRPr="00CC3FC7" w:rsidRDefault="00CC3FC7" w:rsidP="00CC3FC7">
            <w:pPr>
              <w:tabs>
                <w:tab w:val="left" w:pos="1452"/>
                <w:tab w:val="left" w:pos="4747"/>
              </w:tabs>
              <w:ind w:left="1310"/>
              <w:rPr>
                <w:szCs w:val="28"/>
              </w:rPr>
            </w:pPr>
          </w:p>
        </w:tc>
      </w:tr>
      <w:tr w:rsidR="00CC3FC7" w:rsidRPr="00CC3FC7" w14:paraId="56C66E02" w14:textId="77777777" w:rsidTr="00CC3FC7">
        <w:tc>
          <w:tcPr>
            <w:tcW w:w="3256" w:type="dxa"/>
          </w:tcPr>
          <w:p w14:paraId="79582777" w14:textId="0704D1DD" w:rsidR="00CC3FC7" w:rsidRPr="00CC3FC7" w:rsidRDefault="00CC3FC7" w:rsidP="005C22A3">
            <w:pPr>
              <w:tabs>
                <w:tab w:val="left" w:pos="2730"/>
              </w:tabs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дата</w:t>
            </w:r>
          </w:p>
        </w:tc>
        <w:tc>
          <w:tcPr>
            <w:tcW w:w="425" w:type="dxa"/>
          </w:tcPr>
          <w:p w14:paraId="45EF0A8C" w14:textId="77777777" w:rsidR="00CC3FC7" w:rsidRPr="00CC3FC7" w:rsidRDefault="00CC3FC7" w:rsidP="00CC3FC7">
            <w:pPr>
              <w:tabs>
                <w:tab w:val="left" w:pos="2730"/>
              </w:tabs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14:paraId="7E7482AF" w14:textId="77777777" w:rsidR="00CC3FC7" w:rsidRPr="00CC3FC7" w:rsidRDefault="00CC3FC7" w:rsidP="00CC3FC7">
            <w:pPr>
              <w:tabs>
                <w:tab w:val="left" w:pos="2730"/>
              </w:tabs>
              <w:jc w:val="center"/>
              <w:rPr>
                <w:szCs w:val="28"/>
                <w:vertAlign w:val="superscript"/>
              </w:rPr>
            </w:pPr>
          </w:p>
        </w:tc>
      </w:tr>
    </w:tbl>
    <w:p w14:paraId="58DEEE5E" w14:textId="77777777" w:rsidR="00CC3FC7" w:rsidRDefault="00CC3FC7" w:rsidP="00CC3FC7"/>
    <w:sectPr w:rsidR="00CC3FC7" w:rsidSect="00B326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D0BD" w14:textId="77777777" w:rsidR="00037D06" w:rsidRDefault="00037D06" w:rsidP="00710A6A">
      <w:r>
        <w:separator/>
      </w:r>
    </w:p>
  </w:endnote>
  <w:endnote w:type="continuationSeparator" w:id="0">
    <w:p w14:paraId="78995369" w14:textId="77777777" w:rsidR="00037D06" w:rsidRDefault="00037D06" w:rsidP="007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BEBB" w14:textId="6D19E61E" w:rsidR="00710A6A" w:rsidRPr="000565A3" w:rsidRDefault="000565A3" w:rsidP="000565A3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1286571608"/>
        <w:placeholder>
          <w:docPart w:val="2483D9E2511C4AAFBB1684579846B40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1334106925"/>
        <w:placeholder>
          <w:docPart w:val="EF5188D6B15F43D3BD0D22DC9B210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831">
          <w:rPr>
            <w:color w:val="595959" w:themeColor="text1" w:themeTint="A6"/>
            <w:sz w:val="18"/>
            <w:szCs w:val="18"/>
          </w:rPr>
          <w:t>Форма ТОС-19 Заявление о регистрации Устава ТОС в ОМСУ (Калининград)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E374" w14:textId="7A6F33E7" w:rsidR="00981ACE" w:rsidRPr="000B6DDF" w:rsidRDefault="000B6DDF" w:rsidP="000B6DDF">
    <w:pPr>
      <w:pStyle w:val="aa"/>
    </w:pPr>
    <w:r>
      <w:rPr>
        <w:color w:val="595959" w:themeColor="text1" w:themeTint="A6"/>
        <w:sz w:val="18"/>
        <w:szCs w:val="18"/>
      </w:rPr>
      <w:t xml:space="preserve">АНО «Центр жилищного просвещения» </w:t>
    </w:r>
    <w:r w:rsidRPr="00D6788A">
      <w:rPr>
        <w:color w:val="595959" w:themeColor="text1" w:themeTint="A6"/>
        <w:sz w:val="18"/>
        <w:szCs w:val="18"/>
      </w:rPr>
      <w:t xml:space="preserve">| </w:t>
    </w:r>
    <w:r>
      <w:rPr>
        <w:color w:val="595959" w:themeColor="text1" w:themeTint="A6"/>
        <w:sz w:val="18"/>
        <w:szCs w:val="18"/>
      </w:rPr>
      <w:t>Проект «</w:t>
    </w:r>
    <w:sdt>
      <w:sdtPr>
        <w:rPr>
          <w:color w:val="595959" w:themeColor="text1" w:themeTint="A6"/>
          <w:sz w:val="18"/>
          <w:szCs w:val="18"/>
        </w:rPr>
        <w:alias w:val="Категория"/>
        <w:tag w:val=""/>
        <w:id w:val="-493884768"/>
        <w:placeholder>
          <w:docPart w:val="0F19EBC5D9244E3FBA9A1F6F3F2A13B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Акселератор ТОС в Калининградской области</w:t>
        </w:r>
      </w:sdtContent>
    </w:sdt>
    <w:r>
      <w:rPr>
        <w:color w:val="595959" w:themeColor="text1" w:themeTint="A6"/>
        <w:sz w:val="18"/>
        <w:szCs w:val="18"/>
      </w:rPr>
      <w:t xml:space="preserve">» | </w:t>
    </w:r>
    <w:sdt>
      <w:sdtPr>
        <w:rPr>
          <w:color w:val="595959" w:themeColor="text1" w:themeTint="A6"/>
          <w:sz w:val="18"/>
          <w:szCs w:val="18"/>
        </w:rPr>
        <w:alias w:val="Название"/>
        <w:id w:val="2043931944"/>
        <w:placeholder>
          <w:docPart w:val="385046A9406E4F81997BB902BFD0C8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831">
          <w:rPr>
            <w:color w:val="595959" w:themeColor="text1" w:themeTint="A6"/>
            <w:sz w:val="18"/>
            <w:szCs w:val="18"/>
          </w:rPr>
          <w:t>Форма ТОС-19 Заявление о регистрации Устава ТОС в ОМСУ (Калининград)</w:t>
        </w:r>
      </w:sdtContent>
    </w:sdt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63DF" w14:textId="77777777" w:rsidR="00037D06" w:rsidRDefault="00037D06" w:rsidP="00710A6A">
      <w:r>
        <w:separator/>
      </w:r>
    </w:p>
  </w:footnote>
  <w:footnote w:type="continuationSeparator" w:id="0">
    <w:p w14:paraId="42B7842E" w14:textId="77777777" w:rsidR="00037D06" w:rsidRDefault="00037D06" w:rsidP="007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51186"/>
      <w:docPartObj>
        <w:docPartGallery w:val="Page Numbers (Top of Page)"/>
        <w:docPartUnique/>
      </w:docPartObj>
    </w:sdtPr>
    <w:sdtEndPr/>
    <w:sdtContent>
      <w:p w14:paraId="46399C72" w14:textId="7B8D0C3E" w:rsidR="002F545A" w:rsidRDefault="002F545A" w:rsidP="00981A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C93F" w14:textId="597FBEA4" w:rsidR="00E61E0D" w:rsidRPr="00981ACE" w:rsidRDefault="00037D06" w:rsidP="00BC79D8">
    <w:pPr>
      <w:spacing w:after="240" w:line="216" w:lineRule="auto"/>
      <w:ind w:left="5670"/>
      <w:rPr>
        <w:sz w:val="24"/>
        <w:szCs w:val="20"/>
      </w:rPr>
    </w:pPr>
    <w:sdt>
      <w:sdtPr>
        <w:rPr>
          <w:sz w:val="24"/>
          <w:szCs w:val="20"/>
        </w:rPr>
        <w:alias w:val="Название"/>
        <w:tag w:val=""/>
        <w:id w:val="-89235749"/>
        <w:placeholder>
          <w:docPart w:val="1170F43E86484693AF96AB502940B3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831" w:rsidRPr="00144831">
          <w:rPr>
            <w:sz w:val="24"/>
            <w:szCs w:val="20"/>
          </w:rPr>
          <w:t>Форма ТОС-19 Заявление о регистрации Устава ТОС в ОМСУ (Калининград)</w:t>
        </w:r>
      </w:sdtContent>
    </w:sdt>
    <w:r w:rsidR="00D43DD5" w:rsidRPr="00981ACE">
      <w:rPr>
        <w:sz w:val="24"/>
        <w:szCs w:val="20"/>
      </w:rPr>
      <w:t xml:space="preserve"> (рекомендуемая)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2BE1"/>
    <w:multiLevelType w:val="hybridMultilevel"/>
    <w:tmpl w:val="22F472C4"/>
    <w:lvl w:ilvl="0" w:tplc="694CE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BD3"/>
    <w:multiLevelType w:val="hybridMultilevel"/>
    <w:tmpl w:val="512EDB04"/>
    <w:lvl w:ilvl="0" w:tplc="B7CCB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C2F"/>
    <w:multiLevelType w:val="hybridMultilevel"/>
    <w:tmpl w:val="512ED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D"/>
    <w:rsid w:val="0001219B"/>
    <w:rsid w:val="00025655"/>
    <w:rsid w:val="00037D06"/>
    <w:rsid w:val="00041C2C"/>
    <w:rsid w:val="000454E6"/>
    <w:rsid w:val="00047523"/>
    <w:rsid w:val="000565A3"/>
    <w:rsid w:val="00056F70"/>
    <w:rsid w:val="000B6DDF"/>
    <w:rsid w:val="000C3563"/>
    <w:rsid w:val="000F7578"/>
    <w:rsid w:val="00101A6C"/>
    <w:rsid w:val="00102F4D"/>
    <w:rsid w:val="00144831"/>
    <w:rsid w:val="001455F2"/>
    <w:rsid w:val="00164392"/>
    <w:rsid w:val="001B3F3B"/>
    <w:rsid w:val="001C61D6"/>
    <w:rsid w:val="00237173"/>
    <w:rsid w:val="002379E5"/>
    <w:rsid w:val="00264878"/>
    <w:rsid w:val="002752FD"/>
    <w:rsid w:val="00277B46"/>
    <w:rsid w:val="00295668"/>
    <w:rsid w:val="002966B6"/>
    <w:rsid w:val="002B4290"/>
    <w:rsid w:val="002F545A"/>
    <w:rsid w:val="0031006A"/>
    <w:rsid w:val="0031483D"/>
    <w:rsid w:val="0033380C"/>
    <w:rsid w:val="0033706E"/>
    <w:rsid w:val="00346632"/>
    <w:rsid w:val="00353D98"/>
    <w:rsid w:val="00356DF1"/>
    <w:rsid w:val="00387C78"/>
    <w:rsid w:val="003B1B07"/>
    <w:rsid w:val="003B7498"/>
    <w:rsid w:val="003C2C37"/>
    <w:rsid w:val="003E1FD4"/>
    <w:rsid w:val="003F135C"/>
    <w:rsid w:val="004217CF"/>
    <w:rsid w:val="004624B1"/>
    <w:rsid w:val="00473299"/>
    <w:rsid w:val="00480627"/>
    <w:rsid w:val="00486B00"/>
    <w:rsid w:val="00487ED6"/>
    <w:rsid w:val="004E2593"/>
    <w:rsid w:val="00552882"/>
    <w:rsid w:val="00565BCE"/>
    <w:rsid w:val="00570BA1"/>
    <w:rsid w:val="005A2705"/>
    <w:rsid w:val="005B7A89"/>
    <w:rsid w:val="005C3EF0"/>
    <w:rsid w:val="00631A7A"/>
    <w:rsid w:val="00634F06"/>
    <w:rsid w:val="0064181A"/>
    <w:rsid w:val="006512E9"/>
    <w:rsid w:val="006661CA"/>
    <w:rsid w:val="006713DD"/>
    <w:rsid w:val="0068526B"/>
    <w:rsid w:val="00693A4F"/>
    <w:rsid w:val="006A3D73"/>
    <w:rsid w:val="006B7A5E"/>
    <w:rsid w:val="006D1370"/>
    <w:rsid w:val="006E1870"/>
    <w:rsid w:val="00710A6A"/>
    <w:rsid w:val="00715DCB"/>
    <w:rsid w:val="00717AA2"/>
    <w:rsid w:val="007D17D0"/>
    <w:rsid w:val="007E7307"/>
    <w:rsid w:val="007F74CF"/>
    <w:rsid w:val="00816D2E"/>
    <w:rsid w:val="00831B15"/>
    <w:rsid w:val="008660BD"/>
    <w:rsid w:val="008A64E7"/>
    <w:rsid w:val="008F05CF"/>
    <w:rsid w:val="008F6623"/>
    <w:rsid w:val="00913D9B"/>
    <w:rsid w:val="00914DF2"/>
    <w:rsid w:val="00920092"/>
    <w:rsid w:val="009275BF"/>
    <w:rsid w:val="00944BF9"/>
    <w:rsid w:val="00961A66"/>
    <w:rsid w:val="00970EF5"/>
    <w:rsid w:val="00981ACE"/>
    <w:rsid w:val="009947DD"/>
    <w:rsid w:val="0099731A"/>
    <w:rsid w:val="009A4E57"/>
    <w:rsid w:val="009C6207"/>
    <w:rsid w:val="009D5D2F"/>
    <w:rsid w:val="00A078FC"/>
    <w:rsid w:val="00A65351"/>
    <w:rsid w:val="00A964A6"/>
    <w:rsid w:val="00AF03F0"/>
    <w:rsid w:val="00B10612"/>
    <w:rsid w:val="00B2680F"/>
    <w:rsid w:val="00B32678"/>
    <w:rsid w:val="00BB3BB0"/>
    <w:rsid w:val="00BC79D8"/>
    <w:rsid w:val="00BD0543"/>
    <w:rsid w:val="00C56680"/>
    <w:rsid w:val="00C85FC7"/>
    <w:rsid w:val="00C95FD2"/>
    <w:rsid w:val="00CA0EC7"/>
    <w:rsid w:val="00CB3252"/>
    <w:rsid w:val="00CC3FC7"/>
    <w:rsid w:val="00CE2AFD"/>
    <w:rsid w:val="00CF6C4D"/>
    <w:rsid w:val="00D2323C"/>
    <w:rsid w:val="00D43DD5"/>
    <w:rsid w:val="00D62F1E"/>
    <w:rsid w:val="00D65FB2"/>
    <w:rsid w:val="00D97883"/>
    <w:rsid w:val="00DB59BE"/>
    <w:rsid w:val="00DE189E"/>
    <w:rsid w:val="00E32DBB"/>
    <w:rsid w:val="00E36311"/>
    <w:rsid w:val="00E53B08"/>
    <w:rsid w:val="00E61E0D"/>
    <w:rsid w:val="00E94FF5"/>
    <w:rsid w:val="00E958CA"/>
    <w:rsid w:val="00EA2F34"/>
    <w:rsid w:val="00ED3EF1"/>
    <w:rsid w:val="00EF1BB9"/>
    <w:rsid w:val="00EF41F0"/>
    <w:rsid w:val="00F34827"/>
    <w:rsid w:val="00F6176D"/>
    <w:rsid w:val="00F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6"/>
    <w:uiPriority w:val="59"/>
    <w:rsid w:val="00CC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454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96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4827"/>
    <w:pPr>
      <w:keepNext/>
      <w:keepLines/>
      <w:ind w:left="4536" w:firstLine="2552"/>
      <w:jc w:val="righ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rsid w:val="003E1FD4"/>
    <w:pPr>
      <w:numPr>
        <w:numId w:val="1"/>
      </w:numPr>
      <w:autoSpaceDE w:val="0"/>
      <w:autoSpaceDN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3E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qFormat/>
    <w:rsid w:val="003E1FD4"/>
    <w:pPr>
      <w:widowControl w:val="0"/>
      <w:shd w:val="clear" w:color="auto" w:fill="FFFFFF"/>
      <w:jc w:val="center"/>
    </w:pPr>
    <w:rPr>
      <w:rFonts w:eastAsia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paragraph" w:customStyle="1" w:styleId="ConsPlusNonformat">
    <w:name w:val="ConsPlusNonformat"/>
    <w:rsid w:val="003E1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C2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10"/>
    <w:rsid w:val="00041C2C"/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E1FD4"/>
    <w:rPr>
      <w:color w:val="808080"/>
    </w:rPr>
  </w:style>
  <w:style w:type="table" w:customStyle="1" w:styleId="GridTableLight">
    <w:name w:val="Grid Table Light"/>
    <w:basedOn w:val="a1"/>
    <w:uiPriority w:val="40"/>
    <w:rsid w:val="001455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1ACE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981AC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10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A6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34827"/>
    <w:rPr>
      <w:rFonts w:asciiTheme="majorHAnsi" w:eastAsiaTheme="majorEastAsia" w:hAnsiTheme="majorHAnsi" w:cstheme="majorBidi"/>
      <w:bCs/>
      <w:i/>
      <w:iCs/>
      <w:sz w:val="28"/>
    </w:rPr>
  </w:style>
  <w:style w:type="character" w:styleId="ac">
    <w:name w:val="Hyperlink"/>
    <w:basedOn w:val="a0"/>
    <w:uiPriority w:val="99"/>
    <w:unhideWhenUsed/>
    <w:rsid w:val="006D137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13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6D1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631A7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296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6"/>
    <w:uiPriority w:val="59"/>
    <w:rsid w:val="00CC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454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3D9E2511C4AAFBB1684579846B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CD6C-3319-4EAB-B47A-5F1EEC0037A8}"/>
      </w:docPartPr>
      <w:docPartBody>
        <w:p w:rsidR="00464C33" w:rsidRDefault="00110119" w:rsidP="00110119">
          <w:pPr>
            <w:pStyle w:val="2483D9E2511C4AAFBB1684579846B407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EF5188D6B15F43D3BD0D22DC9B210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57707-77E6-4752-820E-80AA005EA385}"/>
      </w:docPartPr>
      <w:docPartBody>
        <w:p w:rsidR="00464C33" w:rsidRDefault="00110119" w:rsidP="00110119">
          <w:pPr>
            <w:pStyle w:val="EF5188D6B15F43D3BD0D22DC9B210778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1170F43E86484693AF96AB502940B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57215-BF60-4CA0-8F75-C715A2D2599A}"/>
      </w:docPartPr>
      <w:docPartBody>
        <w:p w:rsidR="007B7A0C" w:rsidRDefault="00464C33">
          <w:r w:rsidRPr="000A2A58">
            <w:rPr>
              <w:rStyle w:val="a3"/>
            </w:rPr>
            <w:t>[Название]</w:t>
          </w:r>
        </w:p>
      </w:docPartBody>
    </w:docPart>
    <w:docPart>
      <w:docPartPr>
        <w:name w:val="0F19EBC5D9244E3FBA9A1F6F3F2A1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AF9C1-EEE9-4106-B052-5E14A05D5304}"/>
      </w:docPartPr>
      <w:docPartBody>
        <w:p w:rsidR="006038B2" w:rsidRDefault="007B7A0C" w:rsidP="007B7A0C">
          <w:pPr>
            <w:pStyle w:val="0F19EBC5D9244E3FBA9A1F6F3F2A13B9"/>
          </w:pPr>
          <w:r w:rsidRPr="000A2A58">
            <w:rPr>
              <w:rStyle w:val="a3"/>
            </w:rPr>
            <w:t>[Категория]</w:t>
          </w:r>
        </w:p>
      </w:docPartBody>
    </w:docPart>
    <w:docPart>
      <w:docPartPr>
        <w:name w:val="BABEE654D8CF4CBBA810311169CD6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A00F8-EA05-4483-B712-E0EDE7788A49}"/>
      </w:docPartPr>
      <w:docPartBody>
        <w:p w:rsidR="00CE447C" w:rsidRDefault="00F6469F" w:rsidP="00F6469F">
          <w:pPr>
            <w:pStyle w:val="BABEE654D8CF4CBBA810311169CD64BD"/>
          </w:pPr>
          <w:r w:rsidRPr="000A2A58">
            <w:rPr>
              <w:rStyle w:val="a3"/>
            </w:rPr>
            <w:t>[Ключевые слова]</w:t>
          </w:r>
        </w:p>
      </w:docPartBody>
    </w:docPart>
    <w:docPart>
      <w:docPartPr>
        <w:name w:val="7B459DE7B37444A79495C332B6E2A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4114-CCB2-48E8-B119-E664851737F8}"/>
      </w:docPartPr>
      <w:docPartBody>
        <w:p w:rsidR="00CE447C" w:rsidRDefault="00F6469F" w:rsidP="00F6469F">
          <w:pPr>
            <w:pStyle w:val="7B459DE7B37444A79495C332B6E2AFEF"/>
          </w:pPr>
          <w:r w:rsidRPr="00F136B0">
            <w:rPr>
              <w:rStyle w:val="a3"/>
            </w:rPr>
            <w:t>[Ключевые слова]</w:t>
          </w:r>
        </w:p>
      </w:docPartBody>
    </w:docPart>
    <w:docPart>
      <w:docPartPr>
        <w:name w:val="F80E8C4F966F4412AC16F59047BD9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AD4BD-B37D-41FB-81FE-A68B47C2E55D}"/>
      </w:docPartPr>
      <w:docPartBody>
        <w:p w:rsidR="00CE447C" w:rsidRDefault="00F6469F" w:rsidP="00F6469F">
          <w:pPr>
            <w:pStyle w:val="F80E8C4F966F4412AC16F59047BD97B3"/>
          </w:pPr>
          <w:r w:rsidRPr="00F136B0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5"/>
    <w:rsid w:val="00065F38"/>
    <w:rsid w:val="00110119"/>
    <w:rsid w:val="001918AA"/>
    <w:rsid w:val="00210821"/>
    <w:rsid w:val="00464C33"/>
    <w:rsid w:val="006038B2"/>
    <w:rsid w:val="00612811"/>
    <w:rsid w:val="00641E95"/>
    <w:rsid w:val="00761522"/>
    <w:rsid w:val="007B6EB3"/>
    <w:rsid w:val="007B7A0C"/>
    <w:rsid w:val="008077A9"/>
    <w:rsid w:val="00A26B7A"/>
    <w:rsid w:val="00AA2723"/>
    <w:rsid w:val="00C507F8"/>
    <w:rsid w:val="00CE447C"/>
    <w:rsid w:val="00E57876"/>
    <w:rsid w:val="00EC72A3"/>
    <w:rsid w:val="00F5260C"/>
    <w:rsid w:val="00F6469F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69F"/>
    <w:rPr>
      <w:color w:val="808080"/>
    </w:rPr>
  </w:style>
  <w:style w:type="paragraph" w:customStyle="1" w:styleId="0F19EBC5D9244E3FBA9A1F6F3F2A13B9">
    <w:name w:val="0F19EBC5D9244E3FBA9A1F6F3F2A13B9"/>
    <w:rsid w:val="007B7A0C"/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385046A9406E4F81997BB902BFD0C8D6">
    <w:name w:val="385046A9406E4F81997BB902BFD0C8D6"/>
    <w:rsid w:val="007B7A0C"/>
  </w:style>
  <w:style w:type="paragraph" w:customStyle="1" w:styleId="BABEE654D8CF4CBBA810311169CD64BD">
    <w:name w:val="BABEE654D8CF4CBBA810311169CD64BD"/>
    <w:rsid w:val="00F6469F"/>
  </w:style>
  <w:style w:type="paragraph" w:customStyle="1" w:styleId="7B459DE7B37444A79495C332B6E2AFEF">
    <w:name w:val="7B459DE7B37444A79495C332B6E2AFEF"/>
    <w:rsid w:val="00F6469F"/>
  </w:style>
  <w:style w:type="paragraph" w:customStyle="1" w:styleId="F80E8C4F966F4412AC16F59047BD97B3">
    <w:name w:val="F80E8C4F966F4412AC16F59047BD97B3"/>
    <w:rsid w:val="00F64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69F"/>
    <w:rPr>
      <w:color w:val="808080"/>
    </w:rPr>
  </w:style>
  <w:style w:type="paragraph" w:customStyle="1" w:styleId="0F19EBC5D9244E3FBA9A1F6F3F2A13B9">
    <w:name w:val="0F19EBC5D9244E3FBA9A1F6F3F2A13B9"/>
    <w:rsid w:val="007B7A0C"/>
  </w:style>
  <w:style w:type="paragraph" w:customStyle="1" w:styleId="2483D9E2511C4AAFBB1684579846B407">
    <w:name w:val="2483D9E2511C4AAFBB1684579846B407"/>
    <w:rsid w:val="00110119"/>
  </w:style>
  <w:style w:type="paragraph" w:customStyle="1" w:styleId="EF5188D6B15F43D3BD0D22DC9B210778">
    <w:name w:val="EF5188D6B15F43D3BD0D22DC9B210778"/>
    <w:rsid w:val="00110119"/>
  </w:style>
  <w:style w:type="paragraph" w:customStyle="1" w:styleId="385046A9406E4F81997BB902BFD0C8D6">
    <w:name w:val="385046A9406E4F81997BB902BFD0C8D6"/>
    <w:rsid w:val="007B7A0C"/>
  </w:style>
  <w:style w:type="paragraph" w:customStyle="1" w:styleId="BABEE654D8CF4CBBA810311169CD64BD">
    <w:name w:val="BABEE654D8CF4CBBA810311169CD64BD"/>
    <w:rsid w:val="00F6469F"/>
  </w:style>
  <w:style w:type="paragraph" w:customStyle="1" w:styleId="7B459DE7B37444A79495C332B6E2AFEF">
    <w:name w:val="7B459DE7B37444A79495C332B6E2AFEF"/>
    <w:rsid w:val="00F6469F"/>
  </w:style>
  <w:style w:type="paragraph" w:customStyle="1" w:styleId="F80E8C4F966F4412AC16F59047BD97B3">
    <w:name w:val="F80E8C4F966F4412AC16F59047BD97B3"/>
    <w:rsid w:val="00F6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2023-01-23T00:00:00</PublishDate>
  <Abstract>улиц Согласия и Юрия Маточкина, домов №№ 11, 13, 15, 17, 19 по улице Согласия</Abstract>
  <CompanyAddress>в границах улиц Светлой и Тёмной, дома ул. Светлая, №№13, 15, 17, 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ТОС-18 Заявление о создании и утверждении границ ТОС</vt:lpstr>
    </vt:vector>
  </TitlesOfParts>
  <Manager>В.С. Плющ</Manager>
  <Company>МЕСТНАЯ ОБЩЕСТВЕННАЯ ОРГАНИЗАЦИЯ ТЕРРИТОРИАЛЬНОЕ ОБЩЕСТВЕННОЕ САМОУПРАВЛЕНИЕ «СЕЛЬМА»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ТОС-19 Заявление о регистрации Устава ТОС в ОМСУ (Калининград)</dc:title>
  <dc:subject>Акселератор ТОС</dc:subject>
  <dc:creator>Аринцева</dc:creator>
  <cp:keywords>Московский</cp:keywords>
  <dc:description/>
  <cp:lastModifiedBy>-</cp:lastModifiedBy>
  <cp:revision>9</cp:revision>
  <dcterms:created xsi:type="dcterms:W3CDTF">2023-02-09T07:06:00Z</dcterms:created>
  <dcterms:modified xsi:type="dcterms:W3CDTF">2024-05-14T07:42:00Z</dcterms:modified>
  <cp:category>Акселератор ТОС в Калининградской области</cp:category>
</cp:coreProperties>
</file>