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01D83" w14:textId="0FF29A22" w:rsidR="00E32DBB" w:rsidRDefault="005D272D" w:rsidP="00746362">
      <w:pPr>
        <w:spacing w:before="240"/>
        <w:ind w:left="567" w:right="851"/>
        <w:jc w:val="center"/>
      </w:pPr>
      <w:r>
        <w:rPr>
          <w:b/>
          <w:bCs/>
        </w:rPr>
        <w:t xml:space="preserve">Протокол </w:t>
      </w:r>
      <w:r w:rsidR="00F34827">
        <w:br/>
      </w:r>
      <w:bookmarkStart w:id="0" w:name="_Hlk125722356"/>
      <w:r w:rsidR="00C364A5">
        <w:t xml:space="preserve">собрания граждан по учреждению территориального общественного самоуправления </w:t>
      </w:r>
      <w:bookmarkEnd w:id="0"/>
      <w:r w:rsidR="00C364A5">
        <w:t xml:space="preserve">(ТОС) на территории </w:t>
      </w:r>
      <w:r w:rsidR="00346632">
        <w:t xml:space="preserve">муниципального образования Калининградской области 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  <w:gridCol w:w="9"/>
      </w:tblGrid>
      <w:tr w:rsidR="00E32DBB" w:rsidRPr="006D1370" w14:paraId="5BD7043D" w14:textId="77777777" w:rsidTr="00346632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4988FF2" w14:textId="362D1DCD" w:rsidR="00E32DBB" w:rsidRPr="000565A3" w:rsidRDefault="00045E06" w:rsidP="00B62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B629D8">
              <w:rPr>
                <w:b/>
                <w:bCs/>
              </w:rPr>
              <w:t>Гусевский</w:t>
            </w:r>
            <w:r w:rsidR="004132A5">
              <w:rPr>
                <w:b/>
                <w:bCs/>
              </w:rPr>
              <w:t xml:space="preserve"> </w:t>
            </w:r>
            <w:r w:rsidR="00B629D8">
              <w:rPr>
                <w:b/>
                <w:bCs/>
              </w:rPr>
              <w:t>городской</w:t>
            </w:r>
            <w:r w:rsidR="004132A5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»</w:t>
            </w:r>
            <w:bookmarkStart w:id="1" w:name="_GoBack"/>
            <w:bookmarkEnd w:id="1"/>
          </w:p>
        </w:tc>
      </w:tr>
      <w:tr w:rsidR="00E32DBB" w:rsidRPr="00E32DBB" w14:paraId="0E1F1DAC" w14:textId="77777777" w:rsidTr="00346632">
        <w:trPr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2CA8361" w14:textId="1EF482A1" w:rsidR="00E32DBB" w:rsidRPr="00E32DBB" w:rsidRDefault="00E32DBB" w:rsidP="00346632">
            <w:pPr>
              <w:jc w:val="center"/>
              <w:rPr>
                <w:vertAlign w:val="superscript"/>
              </w:rPr>
            </w:pPr>
            <w:r w:rsidRPr="00E32DBB">
              <w:rPr>
                <w:vertAlign w:val="superscript"/>
              </w:rPr>
              <w:t>наименование муниципального образования</w:t>
            </w:r>
          </w:p>
        </w:tc>
      </w:tr>
      <w:tr w:rsidR="00F34827" w:rsidRPr="00081139" w14:paraId="5BAE8F5F" w14:textId="77777777" w:rsidTr="00346632">
        <w:tblPrEx>
          <w:jc w:val="left"/>
        </w:tblPrEx>
        <w:trPr>
          <w:gridAfter w:val="1"/>
          <w:wAfter w:w="9" w:type="dxa"/>
        </w:trPr>
        <w:sdt>
          <w:sdtPr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alias w:val="Адрес организации"/>
            <w:tag w:val=""/>
            <w:id w:val="-665866369"/>
            <w:placeholder>
              <w:docPart w:val="9DF9101759CC4442B95927301DEFA108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28478B0F" w14:textId="01A48160" w:rsidR="00F34827" w:rsidRPr="00E32DBB" w:rsidRDefault="00B629D8" w:rsidP="00B629D8">
                <w:pPr>
                  <w:rPr>
                    <w:b/>
                    <w:bCs/>
                    <w:szCs w:val="28"/>
                  </w:rPr>
                </w:pPr>
                <w:r w:rsidRPr="00B629D8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в границах улиц </w:t>
                </w:r>
                <w:proofErr w:type="gramStart"/>
                <w:r w:rsidRPr="00B629D8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Московской</w:t>
                </w:r>
                <w:proofErr w:type="gramEnd"/>
                <w:r w:rsidRPr="00B629D8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 и пер. Павлова, дома ул. Московская, №№63,65, дома пер. Павлова, №№1,2</w:t>
                </w:r>
                <w:r w:rsidRPr="00B629D8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 </w:t>
                </w:r>
              </w:p>
            </w:tc>
          </w:sdtContent>
        </w:sdt>
      </w:tr>
      <w:tr w:rsidR="00F34827" w:rsidRPr="00081139" w14:paraId="06D387FE" w14:textId="77777777" w:rsidTr="00346632">
        <w:tblPrEx>
          <w:jc w:val="left"/>
        </w:tblPrEx>
        <w:trPr>
          <w:gridAfter w:val="1"/>
          <w:wAfter w:w="9" w:type="dxa"/>
        </w:trPr>
        <w:tc>
          <w:tcPr>
            <w:tcW w:w="9345" w:type="dxa"/>
            <w:tcBorders>
              <w:top w:val="single" w:sz="4" w:space="0" w:color="auto"/>
            </w:tcBorders>
          </w:tcPr>
          <w:p w14:paraId="52BF0FF2" w14:textId="4184241A" w:rsidR="00F34827" w:rsidRPr="00081139" w:rsidRDefault="00F34827" w:rsidP="003F610F">
            <w:pPr>
              <w:jc w:val="center"/>
              <w:rPr>
                <w:szCs w:val="28"/>
                <w:vertAlign w:val="superscript"/>
              </w:rPr>
            </w:pPr>
            <w:r w:rsidRPr="00081139">
              <w:rPr>
                <w:szCs w:val="28"/>
                <w:vertAlign w:val="superscript"/>
              </w:rPr>
              <w:t xml:space="preserve">примерное описание территории с указанием </w:t>
            </w:r>
            <w:r w:rsidR="006D1370">
              <w:rPr>
                <w:szCs w:val="28"/>
                <w:vertAlign w:val="superscript"/>
              </w:rPr>
              <w:t xml:space="preserve">улиц (при наличии) </w:t>
            </w:r>
            <w:r w:rsidRPr="00081139">
              <w:rPr>
                <w:szCs w:val="28"/>
                <w:vertAlign w:val="superscript"/>
              </w:rPr>
              <w:t>адресов домов</w:t>
            </w:r>
          </w:p>
        </w:tc>
      </w:tr>
    </w:tbl>
    <w:p w14:paraId="74BA1D77" w14:textId="77777777" w:rsidR="00E32DBB" w:rsidRPr="00831B15" w:rsidRDefault="00E32DBB">
      <w:pPr>
        <w:rPr>
          <w:sz w:val="10"/>
          <w:szCs w:val="6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8"/>
        <w:gridCol w:w="2683"/>
      </w:tblGrid>
      <w:tr w:rsidR="00AD6D77" w:rsidRPr="00650BDB" w14:paraId="34C4C9A4" w14:textId="77777777" w:rsidTr="00AD6D77">
        <w:sdt>
          <w:sdtPr>
            <w:alias w:val="Дата публикации"/>
            <w:tag w:val=""/>
            <w:id w:val="1217089360"/>
            <w:placeholder>
              <w:docPart w:val="FCFBA7AFB3BE4019BD0D238EC95CBB1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1-3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bottom"/>
              </w:tcPr>
              <w:p w14:paraId="7E327AFE" w14:textId="24A4236D" w:rsidR="00AD6D77" w:rsidRPr="00650BDB" w:rsidRDefault="00AD6D77" w:rsidP="00351F01">
                <w:r>
                  <w:t>31.01.2023</w:t>
                </w:r>
              </w:p>
            </w:tc>
          </w:sdtContent>
        </w:sdt>
        <w:tc>
          <w:tcPr>
            <w:tcW w:w="4258" w:type="dxa"/>
            <w:vAlign w:val="bottom"/>
          </w:tcPr>
          <w:p w14:paraId="71A55F07" w14:textId="77777777" w:rsidR="00AD6D77" w:rsidRPr="00650BDB" w:rsidRDefault="00AD6D77" w:rsidP="00351F01"/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14:paraId="703B7A03" w14:textId="40EBDAE5" w:rsidR="00AD6D77" w:rsidRPr="00650BDB" w:rsidRDefault="00AD6D77" w:rsidP="00B629D8">
            <w:pPr>
              <w:jc w:val="center"/>
            </w:pPr>
            <w:r>
              <w:t xml:space="preserve">г. </w:t>
            </w:r>
            <w:r w:rsidR="00B629D8">
              <w:t>Гусев</w:t>
            </w:r>
          </w:p>
        </w:tc>
      </w:tr>
      <w:tr w:rsidR="00AD6D77" w:rsidRPr="00E32DBB" w14:paraId="3AF7A989" w14:textId="77777777" w:rsidTr="00AD6D77">
        <w:tc>
          <w:tcPr>
            <w:tcW w:w="2410" w:type="dxa"/>
            <w:tcBorders>
              <w:top w:val="single" w:sz="4" w:space="0" w:color="auto"/>
            </w:tcBorders>
          </w:tcPr>
          <w:p w14:paraId="7C78587D" w14:textId="77777777" w:rsidR="00AD6D77" w:rsidRPr="00E32DBB" w:rsidRDefault="00AD6D77" w:rsidP="00351F01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 проведения (выбрать)</w:t>
            </w:r>
          </w:p>
        </w:tc>
        <w:tc>
          <w:tcPr>
            <w:tcW w:w="4258" w:type="dxa"/>
          </w:tcPr>
          <w:p w14:paraId="2FE7B14A" w14:textId="77777777" w:rsidR="00AD6D77" w:rsidRPr="00E32DBB" w:rsidRDefault="00AD6D77" w:rsidP="00351F01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668943B7" w14:textId="77777777" w:rsidR="00AD6D77" w:rsidRPr="00E32DBB" w:rsidRDefault="00AD6D77" w:rsidP="00351F01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место проведения (вписать)</w:t>
            </w:r>
          </w:p>
        </w:tc>
      </w:tr>
    </w:tbl>
    <w:p w14:paraId="1822AE6C" w14:textId="77777777" w:rsidR="005D272D" w:rsidRPr="00A979AB" w:rsidRDefault="005D272D" w:rsidP="005D272D">
      <w:pPr>
        <w:pStyle w:val="2"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r w:rsidRPr="00A979AB">
        <w:rPr>
          <w:b/>
          <w:bCs/>
          <w:sz w:val="28"/>
          <w:szCs w:val="28"/>
        </w:rPr>
        <w:t>Жителей, достигших шестнадцатилетнего возраста: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7933"/>
        <w:gridCol w:w="856"/>
      </w:tblGrid>
      <w:tr w:rsidR="005D272D" w14:paraId="249BA579" w14:textId="77777777" w:rsidTr="001F6155">
        <w:tc>
          <w:tcPr>
            <w:tcW w:w="7933" w:type="dxa"/>
            <w:tcBorders>
              <w:left w:val="nil"/>
            </w:tcBorders>
          </w:tcPr>
          <w:p w14:paraId="058A3197" w14:textId="77777777" w:rsidR="005D272D" w:rsidRDefault="005D272D">
            <w:pPr>
              <w:pStyle w:val="ae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6C74B1">
              <w:rPr>
                <w:rFonts w:cs="Times New Roman"/>
              </w:rPr>
              <w:t xml:space="preserve">сего </w:t>
            </w:r>
            <w:r>
              <w:rPr>
                <w:rFonts w:cs="Times New Roman"/>
              </w:rPr>
              <w:t>на территории учреждаемого ТОС, человек</w:t>
            </w:r>
          </w:p>
        </w:tc>
        <w:tc>
          <w:tcPr>
            <w:tcW w:w="856" w:type="dxa"/>
            <w:tcBorders>
              <w:right w:val="nil"/>
            </w:tcBorders>
          </w:tcPr>
          <w:p w14:paraId="219D24DB" w14:textId="14E26431" w:rsidR="005D272D" w:rsidRPr="00B629D8" w:rsidRDefault="005D272D" w:rsidP="001F6155">
            <w:pPr>
              <w:pStyle w:val="ae"/>
              <w:spacing w:after="0"/>
              <w:jc w:val="right"/>
              <w:rPr>
                <w:rFonts w:cs="Times New Roman"/>
                <w:highlight w:val="green"/>
              </w:rPr>
            </w:pPr>
            <w:r w:rsidRPr="00B629D8">
              <w:rPr>
                <w:rFonts w:cs="Times New Roman"/>
                <w:highlight w:val="green"/>
              </w:rPr>
              <w:t>181</w:t>
            </w:r>
          </w:p>
        </w:tc>
      </w:tr>
      <w:tr w:rsidR="005D272D" w14:paraId="4EAD4270" w14:textId="77777777" w:rsidTr="001F6155">
        <w:tc>
          <w:tcPr>
            <w:tcW w:w="7933" w:type="dxa"/>
            <w:tcBorders>
              <w:left w:val="nil"/>
            </w:tcBorders>
          </w:tcPr>
          <w:p w14:paraId="0227EA7A" w14:textId="77777777" w:rsidR="005D272D" w:rsidRDefault="005D272D">
            <w:pPr>
              <w:pStyle w:val="ae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присутствуют на </w:t>
            </w:r>
            <w:proofErr w:type="gramStart"/>
            <w:r>
              <w:rPr>
                <w:rFonts w:cs="Times New Roman"/>
              </w:rPr>
              <w:t>собрании</w:t>
            </w:r>
            <w:proofErr w:type="gramEnd"/>
            <w:r>
              <w:rPr>
                <w:rFonts w:cs="Times New Roman"/>
              </w:rPr>
              <w:t>, человек (</w:t>
            </w:r>
            <w:r w:rsidRPr="00951F68">
              <w:rPr>
                <w:rFonts w:cs="Times New Roman"/>
              </w:rPr>
              <w:t xml:space="preserve">лист </w:t>
            </w:r>
            <w:r>
              <w:rPr>
                <w:rFonts w:cs="Times New Roman"/>
              </w:rPr>
              <w:t xml:space="preserve">регистрации </w:t>
            </w:r>
            <w:r w:rsidRPr="00951F68">
              <w:rPr>
                <w:rFonts w:cs="Times New Roman"/>
              </w:rPr>
              <w:t>участников прилагается)</w:t>
            </w:r>
            <w:r>
              <w:rPr>
                <w:rFonts w:cs="Times New Roman"/>
              </w:rPr>
              <w:t>,</w:t>
            </w:r>
          </w:p>
        </w:tc>
        <w:tc>
          <w:tcPr>
            <w:tcW w:w="856" w:type="dxa"/>
            <w:tcBorders>
              <w:right w:val="nil"/>
            </w:tcBorders>
          </w:tcPr>
          <w:p w14:paraId="505B03CA" w14:textId="56A058DD" w:rsidR="005D272D" w:rsidRPr="00B629D8" w:rsidRDefault="005D272D" w:rsidP="001F6155">
            <w:pPr>
              <w:pStyle w:val="ae"/>
              <w:spacing w:after="0"/>
              <w:jc w:val="right"/>
              <w:rPr>
                <w:rFonts w:cs="Times New Roman"/>
                <w:highlight w:val="green"/>
              </w:rPr>
            </w:pPr>
            <w:r w:rsidRPr="00B629D8">
              <w:rPr>
                <w:rFonts w:cs="Times New Roman"/>
                <w:highlight w:val="green"/>
              </w:rPr>
              <w:t>71</w:t>
            </w:r>
          </w:p>
        </w:tc>
      </w:tr>
    </w:tbl>
    <w:p w14:paraId="751BD1A0" w14:textId="2D64CD97" w:rsidR="005D272D" w:rsidRPr="00957A8C" w:rsidRDefault="005D272D" w:rsidP="005D272D">
      <w:pPr>
        <w:pStyle w:val="ae"/>
        <w:spacing w:before="120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В собрании принимают участие </w:t>
      </w:r>
      <w:r w:rsidRPr="00B629D8">
        <w:rPr>
          <w:color w:val="000000"/>
          <w:sz w:val="30"/>
          <w:szCs w:val="30"/>
          <w:highlight w:val="green"/>
          <w:shd w:val="clear" w:color="auto" w:fill="FFFFFF"/>
        </w:rPr>
        <w:t>не менее одной трети</w:t>
      </w:r>
      <w:r>
        <w:rPr>
          <w:color w:val="000000"/>
          <w:sz w:val="30"/>
          <w:szCs w:val="30"/>
          <w:shd w:val="clear" w:color="auto" w:fill="FFFFFF"/>
        </w:rPr>
        <w:t xml:space="preserve"> жителей территории</w:t>
      </w:r>
      <w:r w:rsidRPr="005D272D">
        <w:rPr>
          <w:rFonts w:cs="Times New Roman"/>
        </w:rPr>
        <w:t xml:space="preserve"> </w:t>
      </w:r>
      <w:r>
        <w:rPr>
          <w:rFonts w:cs="Times New Roman"/>
        </w:rPr>
        <w:t>учреждаемого ТОС</w:t>
      </w:r>
      <w:r>
        <w:rPr>
          <w:color w:val="000000"/>
          <w:sz w:val="30"/>
          <w:szCs w:val="30"/>
          <w:shd w:val="clear" w:color="auto" w:fill="FFFFFF"/>
        </w:rPr>
        <w:t>, достигших шестнадцатилетнего возраста</w:t>
      </w:r>
      <w:r>
        <w:rPr>
          <w:rStyle w:val="af3"/>
          <w:color w:val="000000"/>
          <w:sz w:val="30"/>
          <w:szCs w:val="30"/>
          <w:shd w:val="clear" w:color="auto" w:fill="FFFFFF"/>
        </w:rPr>
        <w:footnoteReference w:id="1"/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957A8C">
        <w:rPr>
          <w:color w:val="000000"/>
          <w:sz w:val="30"/>
          <w:szCs w:val="30"/>
          <w:shd w:val="clear" w:color="auto" w:fill="FFFFFF"/>
        </w:rPr>
        <w:t xml:space="preserve">Собрание является </w:t>
      </w:r>
      <w:r w:rsidRPr="00F56A22">
        <w:rPr>
          <w:b/>
          <w:bCs/>
          <w:color w:val="000000"/>
          <w:sz w:val="30"/>
          <w:szCs w:val="30"/>
          <w:shd w:val="clear" w:color="auto" w:fill="FFFFFF"/>
        </w:rPr>
        <w:t>правомочным</w:t>
      </w:r>
      <w:r w:rsidRPr="00957A8C">
        <w:rPr>
          <w:color w:val="000000"/>
          <w:sz w:val="30"/>
          <w:szCs w:val="30"/>
          <w:shd w:val="clear" w:color="auto" w:fill="FFFFFF"/>
        </w:rPr>
        <w:t>.</w:t>
      </w:r>
      <w:proofErr w:type="gramEnd"/>
    </w:p>
    <w:p w14:paraId="4745E3CE" w14:textId="77777777" w:rsidR="005D272D" w:rsidRPr="00957A8C" w:rsidRDefault="005D272D" w:rsidP="005D272D">
      <w:pPr>
        <w:pStyle w:val="2"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r w:rsidRPr="00957A8C">
        <w:rPr>
          <w:b/>
          <w:bCs/>
          <w:sz w:val="28"/>
          <w:szCs w:val="28"/>
        </w:rPr>
        <w:t>Повестка дня:</w:t>
      </w:r>
    </w:p>
    <w:p w14:paraId="5F413944" w14:textId="33199AE5" w:rsidR="005D272D" w:rsidRPr="00957A8C" w:rsidRDefault="005D272D" w:rsidP="00E77FD3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57A8C">
        <w:rPr>
          <w:sz w:val="28"/>
          <w:szCs w:val="28"/>
        </w:rPr>
        <w:t xml:space="preserve">Об избрании </w:t>
      </w:r>
      <w:r>
        <w:rPr>
          <w:sz w:val="28"/>
          <w:szCs w:val="28"/>
        </w:rPr>
        <w:t>п</w:t>
      </w:r>
      <w:r w:rsidRPr="00957A8C">
        <w:rPr>
          <w:sz w:val="28"/>
          <w:szCs w:val="28"/>
        </w:rPr>
        <w:t>редседателя и секретаря собрания</w:t>
      </w:r>
    </w:p>
    <w:p w14:paraId="643EC0F7" w14:textId="78581C94" w:rsidR="005D272D" w:rsidRPr="00957A8C" w:rsidRDefault="005D272D" w:rsidP="00E77FD3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57A8C">
        <w:rPr>
          <w:sz w:val="28"/>
          <w:szCs w:val="28"/>
        </w:rPr>
        <w:t>О создании территориального общественного самоуправления (далее – ТОС)</w:t>
      </w:r>
    </w:p>
    <w:p w14:paraId="567DA6B6" w14:textId="674D4E5A" w:rsidR="005D272D" w:rsidRPr="00957A8C" w:rsidRDefault="005D272D" w:rsidP="00E77FD3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57A8C">
        <w:rPr>
          <w:sz w:val="28"/>
          <w:szCs w:val="28"/>
        </w:rPr>
        <w:t>О наименовании ТОС</w:t>
      </w:r>
    </w:p>
    <w:p w14:paraId="2D716BEF" w14:textId="1BC3C4D0" w:rsidR="005D272D" w:rsidRPr="00957A8C" w:rsidRDefault="005D272D" w:rsidP="00E77FD3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57A8C">
        <w:rPr>
          <w:sz w:val="28"/>
          <w:szCs w:val="28"/>
        </w:rPr>
        <w:t>О принятии Устава ТОС</w:t>
      </w:r>
    </w:p>
    <w:p w14:paraId="7346852A" w14:textId="40622B8A" w:rsidR="005D272D" w:rsidRPr="00957A8C" w:rsidRDefault="005D272D" w:rsidP="00E77FD3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57A8C">
        <w:rPr>
          <w:sz w:val="28"/>
          <w:szCs w:val="28"/>
        </w:rPr>
        <w:t>Об основных направлениях деятельности ТОС</w:t>
      </w:r>
    </w:p>
    <w:p w14:paraId="736F9830" w14:textId="7303F515" w:rsidR="005D272D" w:rsidRDefault="005D272D" w:rsidP="00E77FD3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57A8C">
        <w:rPr>
          <w:sz w:val="28"/>
          <w:szCs w:val="28"/>
        </w:rPr>
        <w:t xml:space="preserve">Об избрании органов ТОС (Совет, председатель, </w:t>
      </w:r>
      <w:proofErr w:type="spellStart"/>
      <w:r w:rsidRPr="00957A8C">
        <w:rPr>
          <w:sz w:val="28"/>
          <w:szCs w:val="28"/>
        </w:rPr>
        <w:t>контрольно-ревизионный</w:t>
      </w:r>
      <w:proofErr w:type="spellEnd"/>
      <w:r w:rsidRPr="00957A8C">
        <w:rPr>
          <w:sz w:val="28"/>
          <w:szCs w:val="28"/>
        </w:rPr>
        <w:t xml:space="preserve"> орган)</w:t>
      </w:r>
    </w:p>
    <w:p w14:paraId="79DE0B67" w14:textId="6A52277D" w:rsidR="00A06D87" w:rsidRDefault="00A06D87" w:rsidP="007224B4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06D87">
        <w:rPr>
          <w:sz w:val="28"/>
          <w:szCs w:val="28"/>
        </w:rPr>
        <w:t>О назначении уполномоченного лица для решения вопросов утверждения границ и регистрации ТОС.</w:t>
      </w:r>
    </w:p>
    <w:p w14:paraId="72DE7485" w14:textId="78889137" w:rsidR="004568AB" w:rsidRPr="00B629D8" w:rsidRDefault="004568AB" w:rsidP="004568AB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highlight w:val="yellow"/>
        </w:rPr>
      </w:pPr>
      <w:r w:rsidRPr="00B629D8">
        <w:rPr>
          <w:sz w:val="28"/>
          <w:szCs w:val="28"/>
          <w:highlight w:val="yellow"/>
        </w:rPr>
        <w:t>О наделении ТОС статусом юридического лица</w:t>
      </w:r>
      <w:r w:rsidR="00D02EEF" w:rsidRPr="00B629D8">
        <w:rPr>
          <w:sz w:val="28"/>
          <w:szCs w:val="28"/>
          <w:highlight w:val="yellow"/>
        </w:rPr>
        <w:t>.</w:t>
      </w:r>
    </w:p>
    <w:p w14:paraId="1B2E5410" w14:textId="77777777" w:rsidR="005D272D" w:rsidRPr="00C5667D" w:rsidRDefault="005D272D" w:rsidP="005D272D">
      <w:pPr>
        <w:pStyle w:val="2"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 повестки</w:t>
      </w:r>
    </w:p>
    <w:p w14:paraId="5B5BAF92" w14:textId="2089AD8E" w:rsidR="005D272D" w:rsidRDefault="005D272D" w:rsidP="00E77FD3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3C62C0">
        <w:rPr>
          <w:b/>
          <w:bCs/>
          <w:sz w:val="28"/>
          <w:szCs w:val="28"/>
        </w:rPr>
        <w:t>По первому вопросу</w:t>
      </w:r>
      <w:r w:rsidRPr="003C62C0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</w:t>
      </w:r>
      <w:r w:rsidRPr="003C62C0">
        <w:rPr>
          <w:sz w:val="28"/>
          <w:szCs w:val="28"/>
        </w:rPr>
        <w:t xml:space="preserve"> </w:t>
      </w:r>
      <w:r w:rsidR="00B629D8">
        <w:rPr>
          <w:sz w:val="28"/>
          <w:szCs w:val="28"/>
        </w:rPr>
        <w:t>А.А. Иванова</w:t>
      </w:r>
      <w:r>
        <w:rPr>
          <w:sz w:val="28"/>
          <w:szCs w:val="28"/>
        </w:rPr>
        <w:t xml:space="preserve">, который предложил избрать председателем собрания </w:t>
      </w:r>
      <w:r w:rsidR="00B629D8">
        <w:rPr>
          <w:sz w:val="28"/>
          <w:szCs w:val="28"/>
        </w:rPr>
        <w:t>П.П. Петрова</w:t>
      </w:r>
      <w:r>
        <w:rPr>
          <w:sz w:val="28"/>
          <w:szCs w:val="28"/>
        </w:rPr>
        <w:t xml:space="preserve">, секретарем собрания – </w:t>
      </w:r>
      <w:r w:rsidR="00B629D8">
        <w:rPr>
          <w:sz w:val="28"/>
          <w:szCs w:val="28"/>
        </w:rPr>
        <w:t>И.И. Сидорову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8F4ACC" w14:paraId="4163C500" w14:textId="77777777" w:rsidTr="00A05F15">
        <w:tc>
          <w:tcPr>
            <w:tcW w:w="1686" w:type="dxa"/>
          </w:tcPr>
          <w:p w14:paraId="2E719B4C" w14:textId="7C114F37" w:rsidR="008F4ACC" w:rsidRDefault="00A05F15" w:rsidP="008F4AC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1B359B4D" w14:textId="4BD7BCC4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2938F85" w14:textId="22BE2C69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1F5C426" w14:textId="77777777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C72AFC2" w14:textId="77777777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6CD8A09" w14:textId="77777777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163525C2" w14:textId="77777777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0FF63695" w14:textId="77777777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398A0F5" w14:textId="77777777" w:rsidR="008F4ACC" w:rsidRDefault="008F4ACC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2B895D5A" w14:textId="600D7C13" w:rsidR="005D272D" w:rsidRDefault="005D272D" w:rsidP="00A05F15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lastRenderedPageBreak/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председателем собрания </w:t>
      </w:r>
      <w:r w:rsidR="00B629D8">
        <w:rPr>
          <w:sz w:val="28"/>
          <w:szCs w:val="28"/>
        </w:rPr>
        <w:t>П.П. Петрова</w:t>
      </w:r>
      <w:r>
        <w:rPr>
          <w:sz w:val="28"/>
          <w:szCs w:val="28"/>
        </w:rPr>
        <w:t xml:space="preserve">, секретарем собрания – </w:t>
      </w:r>
      <w:r w:rsidR="00B629D8">
        <w:rPr>
          <w:sz w:val="28"/>
          <w:szCs w:val="28"/>
        </w:rPr>
        <w:t>И.И. Сидорову</w:t>
      </w:r>
      <w:r>
        <w:rPr>
          <w:sz w:val="28"/>
          <w:szCs w:val="28"/>
        </w:rPr>
        <w:t>.</w:t>
      </w:r>
    </w:p>
    <w:p w14:paraId="4FCF230E" w14:textId="77777777" w:rsidR="005D272D" w:rsidRPr="00951F68" w:rsidRDefault="005D272D" w:rsidP="0040411C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951F68">
        <w:rPr>
          <w:b/>
          <w:bCs/>
          <w:sz w:val="28"/>
          <w:szCs w:val="28"/>
        </w:rPr>
        <w:t>Решение принято</w:t>
      </w:r>
    </w:p>
    <w:p w14:paraId="5880B65D" w14:textId="050632EB" w:rsidR="005D272D" w:rsidRDefault="005D272D" w:rsidP="0040411C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3C62C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второму</w:t>
      </w:r>
      <w:r w:rsidRPr="003C62C0">
        <w:rPr>
          <w:b/>
          <w:bCs/>
          <w:sz w:val="28"/>
          <w:szCs w:val="28"/>
        </w:rPr>
        <w:t xml:space="preserve"> вопросу</w:t>
      </w:r>
      <w:r w:rsidRPr="003C62C0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</w:t>
      </w:r>
      <w:r w:rsidRPr="003C6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инициативной группы </w:t>
      </w:r>
      <w:r w:rsidR="00B629D8">
        <w:rPr>
          <w:sz w:val="28"/>
          <w:szCs w:val="28"/>
        </w:rPr>
        <w:t>П.П. Петрова</w:t>
      </w:r>
      <w:r>
        <w:rPr>
          <w:sz w:val="28"/>
          <w:szCs w:val="28"/>
        </w:rPr>
        <w:t>, котор</w:t>
      </w:r>
      <w:r w:rsidR="00B629D8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A979AB">
        <w:rPr>
          <w:sz w:val="28"/>
          <w:szCs w:val="28"/>
        </w:rPr>
        <w:t>проинформировал собравшихся об инициативе граждан по созданию ТОС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272D" w:rsidRPr="004624B1" w14:paraId="3AC99ACE" w14:textId="77777777" w:rsidTr="001F6155">
        <w:sdt>
          <w:sdtPr>
            <w:rPr>
              <w:szCs w:val="28"/>
            </w:rPr>
            <w:alias w:val="Адрес организации"/>
            <w:tag w:val=""/>
            <w:id w:val="-310629960"/>
            <w:placeholder>
              <w:docPart w:val="22982CB994274742B8975ACA99447D3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5CE0E54D" w14:textId="0E63BC75" w:rsidR="005D272D" w:rsidRPr="004624B1" w:rsidRDefault="00B629D8" w:rsidP="001F6155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 xml:space="preserve">в границах улиц </w:t>
                </w:r>
                <w:proofErr w:type="gramStart"/>
                <w:r>
                  <w:rPr>
                    <w:szCs w:val="28"/>
                  </w:rPr>
                  <w:t>Московской</w:t>
                </w:r>
                <w:proofErr w:type="gramEnd"/>
                <w:r>
                  <w:rPr>
                    <w:szCs w:val="28"/>
                  </w:rPr>
                  <w:t xml:space="preserve"> и пер. Павлова, дома ул. Московская, №№63,65, дома пер. Павлова, №№1,2 </w:t>
                </w:r>
              </w:p>
            </w:tc>
          </w:sdtContent>
        </w:sdt>
      </w:tr>
      <w:tr w:rsidR="005D272D" w:rsidRPr="00081139" w14:paraId="5E290B70" w14:textId="77777777" w:rsidTr="001F6155">
        <w:tc>
          <w:tcPr>
            <w:tcW w:w="9345" w:type="dxa"/>
            <w:tcBorders>
              <w:top w:val="single" w:sz="4" w:space="0" w:color="auto"/>
            </w:tcBorders>
          </w:tcPr>
          <w:p w14:paraId="6344B6E3" w14:textId="77777777" w:rsidR="005D272D" w:rsidRPr="00081139" w:rsidRDefault="005D272D" w:rsidP="001F6155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описание границ </w:t>
            </w:r>
            <w:proofErr w:type="gramStart"/>
            <w:r>
              <w:rPr>
                <w:szCs w:val="28"/>
                <w:vertAlign w:val="superscript"/>
              </w:rPr>
              <w:t>учреждаемого</w:t>
            </w:r>
            <w:proofErr w:type="gramEnd"/>
            <w:r>
              <w:rPr>
                <w:szCs w:val="28"/>
                <w:vertAlign w:val="superscript"/>
              </w:rPr>
              <w:t xml:space="preserve"> ТОС</w:t>
            </w:r>
          </w:p>
        </w:tc>
      </w:tr>
    </w:tbl>
    <w:p w14:paraId="67A8B3E2" w14:textId="59DC20D6" w:rsidR="005D272D" w:rsidRDefault="005D272D" w:rsidP="005D272D">
      <w:pPr>
        <w:jc w:val="both"/>
      </w:pPr>
      <w:r>
        <w:t>и предложил принять решение по созданию территориального общественного самоуправления (ТОС) в указанных границах.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5F15" w14:paraId="137800E7" w14:textId="77777777" w:rsidTr="001F6155">
        <w:tc>
          <w:tcPr>
            <w:tcW w:w="1686" w:type="dxa"/>
          </w:tcPr>
          <w:p w14:paraId="07CCF5A4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5CF837DE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9842EB1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1F001D7C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277E813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D0F0C6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55C7E2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38615040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0850812B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6EA8D397" w14:textId="73549CD8" w:rsidR="005D272D" w:rsidRDefault="005D272D" w:rsidP="0040411C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 w:rsidRPr="00A979AB">
        <w:rPr>
          <w:sz w:val="28"/>
          <w:szCs w:val="28"/>
        </w:rPr>
        <w:t>Создать ТОС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272D" w:rsidRPr="004624B1" w14:paraId="33582357" w14:textId="77777777" w:rsidTr="001F6155">
        <w:sdt>
          <w:sdtPr>
            <w:rPr>
              <w:szCs w:val="28"/>
            </w:rPr>
            <w:alias w:val="Адрес организации"/>
            <w:tag w:val=""/>
            <w:id w:val="604391740"/>
            <w:placeholder>
              <w:docPart w:val="1F13F6B4D91B44C18C1F6EF4DD6BEA2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5DCA4223" w14:textId="0FF1C399" w:rsidR="005D272D" w:rsidRPr="004624B1" w:rsidRDefault="00B629D8" w:rsidP="001F6155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 xml:space="preserve">в границах улиц </w:t>
                </w:r>
                <w:proofErr w:type="gramStart"/>
                <w:r>
                  <w:rPr>
                    <w:szCs w:val="28"/>
                  </w:rPr>
                  <w:t>Московской</w:t>
                </w:r>
                <w:proofErr w:type="gramEnd"/>
                <w:r>
                  <w:rPr>
                    <w:szCs w:val="28"/>
                  </w:rPr>
                  <w:t xml:space="preserve"> и пер. Павлова, дома ул. Московская, №№63,65, дома пер. Павлова, №№1,2 </w:t>
                </w:r>
              </w:p>
            </w:tc>
          </w:sdtContent>
        </w:sdt>
      </w:tr>
      <w:tr w:rsidR="005D272D" w:rsidRPr="00081139" w14:paraId="473C9BE0" w14:textId="77777777" w:rsidTr="001F6155">
        <w:tc>
          <w:tcPr>
            <w:tcW w:w="9345" w:type="dxa"/>
            <w:tcBorders>
              <w:top w:val="single" w:sz="4" w:space="0" w:color="auto"/>
            </w:tcBorders>
          </w:tcPr>
          <w:p w14:paraId="5750864A" w14:textId="77777777" w:rsidR="005D272D" w:rsidRPr="00081139" w:rsidRDefault="005D272D" w:rsidP="001F6155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описание границ </w:t>
            </w:r>
            <w:proofErr w:type="gramStart"/>
            <w:r>
              <w:rPr>
                <w:szCs w:val="28"/>
                <w:vertAlign w:val="superscript"/>
              </w:rPr>
              <w:t>учреждаемого</w:t>
            </w:r>
            <w:proofErr w:type="gramEnd"/>
            <w:r>
              <w:rPr>
                <w:szCs w:val="28"/>
                <w:vertAlign w:val="superscript"/>
              </w:rPr>
              <w:t xml:space="preserve"> ТОС</w:t>
            </w:r>
          </w:p>
        </w:tc>
      </w:tr>
    </w:tbl>
    <w:p w14:paraId="7B34B5CA" w14:textId="77777777" w:rsidR="005D272D" w:rsidRPr="00951F68" w:rsidRDefault="005D272D" w:rsidP="0040411C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951F68">
        <w:rPr>
          <w:b/>
          <w:bCs/>
          <w:sz w:val="28"/>
          <w:szCs w:val="28"/>
        </w:rPr>
        <w:t>Решение принято</w:t>
      </w:r>
    </w:p>
    <w:p w14:paraId="302F0949" w14:textId="58F78AA3" w:rsidR="005D272D" w:rsidRDefault="005D272D" w:rsidP="0040411C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E11911">
        <w:rPr>
          <w:b/>
          <w:bCs/>
          <w:sz w:val="28"/>
          <w:szCs w:val="28"/>
        </w:rPr>
        <w:t>По третьему вопросу</w:t>
      </w:r>
      <w:r w:rsidRPr="00E1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слушали </w:t>
      </w:r>
      <w:r w:rsidR="00B629D8">
        <w:rPr>
          <w:sz w:val="28"/>
          <w:szCs w:val="28"/>
        </w:rPr>
        <w:t>Иванову Л.И.</w:t>
      </w:r>
      <w:r w:rsidR="0040411C">
        <w:rPr>
          <w:sz w:val="28"/>
          <w:szCs w:val="28"/>
        </w:rPr>
        <w:t>, котор</w:t>
      </w:r>
      <w:r w:rsidR="00B629D8">
        <w:rPr>
          <w:sz w:val="28"/>
          <w:szCs w:val="28"/>
        </w:rPr>
        <w:t>ая</w:t>
      </w:r>
      <w:r>
        <w:rPr>
          <w:sz w:val="28"/>
          <w:szCs w:val="28"/>
        </w:rPr>
        <w:t xml:space="preserve"> предложил</w:t>
      </w:r>
      <w:r w:rsidR="00B629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1911">
        <w:rPr>
          <w:sz w:val="28"/>
          <w:szCs w:val="28"/>
        </w:rPr>
        <w:t>утвердить полное наименование территориального общественного самоуправления</w:t>
      </w:r>
      <w:r w:rsidR="0040411C">
        <w:rPr>
          <w:sz w:val="28"/>
          <w:szCs w:val="28"/>
        </w:rPr>
        <w:t xml:space="preserve"> – </w:t>
      </w:r>
      <w:r>
        <w:rPr>
          <w:sz w:val="28"/>
          <w:szCs w:val="28"/>
        </w:rPr>
        <w:t>Местная общественная организация территориальное общественное самоуправление «</w:t>
      </w:r>
      <w:sdt>
        <w:sdtPr>
          <w:rPr>
            <w:sz w:val="28"/>
            <w:szCs w:val="28"/>
          </w:rPr>
          <w:alias w:val="Ключевые слова"/>
          <w:tag w:val=""/>
          <w:id w:val="92756897"/>
          <w:placeholder>
            <w:docPart w:val="0E6149435F5E431C88C56B39C5BA7C3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B629D8">
            <w:rPr>
              <w:sz w:val="28"/>
              <w:szCs w:val="28"/>
            </w:rPr>
            <w:t>Московский</w:t>
          </w:r>
          <w:proofErr w:type="gramEnd"/>
        </w:sdtContent>
      </w:sdt>
      <w:r>
        <w:rPr>
          <w:sz w:val="28"/>
          <w:szCs w:val="28"/>
        </w:rPr>
        <w:t xml:space="preserve">», сокращенное название – </w:t>
      </w:r>
      <w:r w:rsidR="00E77FD3">
        <w:rPr>
          <w:sz w:val="28"/>
          <w:szCs w:val="28"/>
        </w:rPr>
        <w:t>ТОС «</w:t>
      </w:r>
      <w:sdt>
        <w:sdtPr>
          <w:rPr>
            <w:sz w:val="28"/>
            <w:szCs w:val="28"/>
          </w:rPr>
          <w:alias w:val="Ключевые слова"/>
          <w:tag w:val=""/>
          <w:id w:val="184647196"/>
          <w:placeholder>
            <w:docPart w:val="DCF98AAAC50B454A8CD28D2E33EA9DA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E77F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5F15" w14:paraId="388BFEFE" w14:textId="77777777" w:rsidTr="001F6155">
        <w:tc>
          <w:tcPr>
            <w:tcW w:w="1686" w:type="dxa"/>
          </w:tcPr>
          <w:p w14:paraId="7DC74CD2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61DB0940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AFECAEC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0BBB7E14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32E07D8A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693CDA6B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5E94190E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72921449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9212B6E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4DDDF3BE" w14:textId="72887CED" w:rsidR="001E4CA1" w:rsidRDefault="005D272D" w:rsidP="001E4CA1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 У</w:t>
      </w:r>
      <w:r w:rsidRPr="00E11911">
        <w:rPr>
          <w:sz w:val="28"/>
          <w:szCs w:val="28"/>
        </w:rPr>
        <w:t xml:space="preserve">твердить полное наименование территориального общественного самоуправления </w:t>
      </w:r>
      <w:r w:rsidR="001E4CA1">
        <w:rPr>
          <w:sz w:val="28"/>
          <w:szCs w:val="28"/>
        </w:rPr>
        <w:t>Местная общественная организация территориальное общественное самоуправление «</w:t>
      </w:r>
      <w:sdt>
        <w:sdtPr>
          <w:rPr>
            <w:sz w:val="28"/>
            <w:szCs w:val="28"/>
          </w:rPr>
          <w:alias w:val="Ключевые слова"/>
          <w:tag w:val=""/>
          <w:id w:val="581723037"/>
          <w:placeholder>
            <w:docPart w:val="5B6A7F4443FB4EEDAE3F60C60BF4BDA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B629D8">
            <w:rPr>
              <w:sz w:val="28"/>
              <w:szCs w:val="28"/>
            </w:rPr>
            <w:t>Московский</w:t>
          </w:r>
          <w:proofErr w:type="gramEnd"/>
        </w:sdtContent>
      </w:sdt>
      <w:r w:rsidR="001E4CA1">
        <w:rPr>
          <w:sz w:val="28"/>
          <w:szCs w:val="28"/>
        </w:rPr>
        <w:t>», сокращенное название – ТОС «</w:t>
      </w:r>
      <w:sdt>
        <w:sdtPr>
          <w:rPr>
            <w:sz w:val="28"/>
            <w:szCs w:val="28"/>
          </w:rPr>
          <w:alias w:val="Ключевые слова"/>
          <w:tag w:val=""/>
          <w:id w:val="-598950332"/>
          <w:placeholder>
            <w:docPart w:val="D55561B75F0C46878118E67B2C2FAB7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1E4CA1">
        <w:rPr>
          <w:sz w:val="28"/>
          <w:szCs w:val="28"/>
        </w:rPr>
        <w:t>».</w:t>
      </w:r>
    </w:p>
    <w:p w14:paraId="509E16C9" w14:textId="77777777" w:rsidR="005D272D" w:rsidRPr="00951F68" w:rsidRDefault="005D272D" w:rsidP="0040411C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951F68">
        <w:rPr>
          <w:b/>
          <w:bCs/>
          <w:sz w:val="28"/>
          <w:szCs w:val="28"/>
        </w:rPr>
        <w:t>Решение принято</w:t>
      </w:r>
    </w:p>
    <w:p w14:paraId="5BDD07C8" w14:textId="0C53881B" w:rsidR="005D272D" w:rsidRDefault="005D272D" w:rsidP="004A20F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E1191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четвертому</w:t>
      </w:r>
      <w:r w:rsidRPr="00E11911">
        <w:rPr>
          <w:b/>
          <w:bCs/>
          <w:sz w:val="28"/>
          <w:szCs w:val="28"/>
        </w:rPr>
        <w:t xml:space="preserve"> вопросу</w:t>
      </w:r>
      <w:r w:rsidRPr="00E1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слушали </w:t>
      </w:r>
      <w:r w:rsidR="00B629D8">
        <w:rPr>
          <w:sz w:val="28"/>
          <w:szCs w:val="28"/>
        </w:rPr>
        <w:t>Петрова П.П.</w:t>
      </w:r>
      <w:r w:rsidR="004A20F2">
        <w:rPr>
          <w:sz w:val="28"/>
          <w:szCs w:val="28"/>
        </w:rPr>
        <w:t>, котор</w:t>
      </w:r>
      <w:r w:rsidR="00B629D8">
        <w:rPr>
          <w:sz w:val="28"/>
          <w:szCs w:val="28"/>
        </w:rPr>
        <w:t>ый</w:t>
      </w:r>
      <w:r w:rsidR="004A2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 </w:t>
      </w:r>
      <w:r w:rsidRPr="0069792A">
        <w:rPr>
          <w:sz w:val="28"/>
          <w:szCs w:val="28"/>
        </w:rPr>
        <w:t xml:space="preserve">принять Устав </w:t>
      </w:r>
      <w:r w:rsidR="004A20F2">
        <w:rPr>
          <w:sz w:val="28"/>
          <w:szCs w:val="28"/>
        </w:rPr>
        <w:t>ТОС «</w:t>
      </w:r>
      <w:sdt>
        <w:sdtPr>
          <w:rPr>
            <w:sz w:val="28"/>
            <w:szCs w:val="28"/>
          </w:rPr>
          <w:alias w:val="Ключевые слова"/>
          <w:tag w:val=""/>
          <w:id w:val="290710940"/>
          <w:placeholder>
            <w:docPart w:val="0E509606194F4F7CAA87CE2CB2B6099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4A20F2">
        <w:rPr>
          <w:sz w:val="28"/>
          <w:szCs w:val="28"/>
        </w:rPr>
        <w:t xml:space="preserve">», </w:t>
      </w:r>
      <w:r w:rsidRPr="0069792A">
        <w:rPr>
          <w:sz w:val="28"/>
          <w:szCs w:val="28"/>
        </w:rPr>
        <w:t xml:space="preserve">проект которого </w:t>
      </w:r>
      <w:r w:rsidR="004A20F2">
        <w:rPr>
          <w:sz w:val="28"/>
          <w:szCs w:val="28"/>
        </w:rPr>
        <w:t>предоставлен</w:t>
      </w:r>
      <w:r w:rsidRPr="0069792A">
        <w:rPr>
          <w:sz w:val="28"/>
          <w:szCs w:val="28"/>
        </w:rPr>
        <w:t xml:space="preserve"> участникам собрания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5F15" w14:paraId="6A783FAD" w14:textId="77777777" w:rsidTr="001F6155">
        <w:tc>
          <w:tcPr>
            <w:tcW w:w="1686" w:type="dxa"/>
          </w:tcPr>
          <w:p w14:paraId="6DC21C8E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4ACE5BF6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69AAC741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57AAEF1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53A417F5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937E579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506B3A22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3CA208C3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F36F596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65B1259B" w14:textId="6F8CE9C6" w:rsidR="005D272D" w:rsidRDefault="005D272D" w:rsidP="004A20F2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 </w:t>
      </w:r>
      <w:r w:rsidRPr="0069792A">
        <w:rPr>
          <w:sz w:val="28"/>
          <w:szCs w:val="28"/>
        </w:rPr>
        <w:t>принять</w:t>
      </w:r>
      <w:r w:rsidR="0071134D">
        <w:rPr>
          <w:sz w:val="28"/>
          <w:szCs w:val="28"/>
        </w:rPr>
        <w:t xml:space="preserve"> Устав</w:t>
      </w:r>
      <w:r w:rsidRPr="0069792A">
        <w:rPr>
          <w:sz w:val="28"/>
          <w:szCs w:val="28"/>
        </w:rPr>
        <w:t xml:space="preserve"> </w:t>
      </w:r>
      <w:r w:rsidR="004A20F2">
        <w:rPr>
          <w:sz w:val="28"/>
          <w:szCs w:val="28"/>
        </w:rPr>
        <w:t>ТОС «</w:t>
      </w:r>
      <w:sdt>
        <w:sdtPr>
          <w:rPr>
            <w:sz w:val="28"/>
            <w:szCs w:val="28"/>
          </w:rPr>
          <w:alias w:val="Ключевые слова"/>
          <w:tag w:val=""/>
          <w:id w:val="2008007995"/>
          <w:placeholder>
            <w:docPart w:val="0E8C770362244E9296A554F1C3177C2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4A20F2">
        <w:rPr>
          <w:sz w:val="28"/>
          <w:szCs w:val="28"/>
        </w:rPr>
        <w:t xml:space="preserve">», </w:t>
      </w:r>
      <w:r>
        <w:rPr>
          <w:sz w:val="28"/>
          <w:szCs w:val="28"/>
        </w:rPr>
        <w:t>в предлагаемой проектом редакции.</w:t>
      </w:r>
    </w:p>
    <w:p w14:paraId="57FCA5F7" w14:textId="77777777" w:rsidR="005D272D" w:rsidRDefault="005D272D" w:rsidP="004A20F2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951F68">
        <w:rPr>
          <w:b/>
          <w:bCs/>
          <w:sz w:val="28"/>
          <w:szCs w:val="28"/>
        </w:rPr>
        <w:t>Решение принято</w:t>
      </w:r>
    </w:p>
    <w:p w14:paraId="1277DBD6" w14:textId="27B27FB9" w:rsidR="005D272D" w:rsidRPr="00384726" w:rsidRDefault="005D272D" w:rsidP="004A20F2">
      <w:pPr>
        <w:pStyle w:val="2"/>
        <w:numPr>
          <w:ilvl w:val="0"/>
          <w:numId w:val="0"/>
        </w:num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пятому вопросу </w:t>
      </w:r>
      <w:r>
        <w:rPr>
          <w:sz w:val="28"/>
          <w:szCs w:val="28"/>
        </w:rPr>
        <w:t xml:space="preserve">слушали </w:t>
      </w:r>
      <w:r w:rsidR="00B629D8">
        <w:rPr>
          <w:sz w:val="28"/>
          <w:szCs w:val="28"/>
        </w:rPr>
        <w:t>Сидорову И.И.</w:t>
      </w:r>
      <w:r w:rsidR="004A20F2">
        <w:rPr>
          <w:sz w:val="28"/>
          <w:szCs w:val="28"/>
        </w:rPr>
        <w:t>, которая предложила</w:t>
      </w:r>
      <w:r>
        <w:rPr>
          <w:sz w:val="28"/>
          <w:szCs w:val="28"/>
        </w:rPr>
        <w:t xml:space="preserve"> </w:t>
      </w:r>
      <w:r w:rsidRPr="00384726">
        <w:rPr>
          <w:sz w:val="28"/>
          <w:szCs w:val="28"/>
        </w:rPr>
        <w:t xml:space="preserve">утвердить основные направления деятельности </w:t>
      </w:r>
      <w:r w:rsidR="004A20F2">
        <w:rPr>
          <w:sz w:val="28"/>
          <w:szCs w:val="28"/>
        </w:rPr>
        <w:t>ТОС «</w:t>
      </w:r>
      <w:sdt>
        <w:sdtPr>
          <w:rPr>
            <w:sz w:val="28"/>
            <w:szCs w:val="28"/>
          </w:rPr>
          <w:alias w:val="Ключевые слова"/>
          <w:tag w:val=""/>
          <w:id w:val="686487842"/>
          <w:placeholder>
            <w:docPart w:val="9B44910F2A684F5DA877619AD53A557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B629D8">
            <w:rPr>
              <w:sz w:val="28"/>
              <w:szCs w:val="28"/>
            </w:rPr>
            <w:t>Московский</w:t>
          </w:r>
          <w:proofErr w:type="gramEnd"/>
        </w:sdtContent>
      </w:sdt>
      <w:r w:rsidR="004A20F2">
        <w:rPr>
          <w:sz w:val="28"/>
          <w:szCs w:val="28"/>
        </w:rPr>
        <w:t xml:space="preserve">» </w:t>
      </w:r>
      <w:r w:rsidRPr="00384726">
        <w:rPr>
          <w:sz w:val="28"/>
          <w:szCs w:val="28"/>
        </w:rPr>
        <w:t>в соответствии с принятым Уставом.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5F15" w14:paraId="5BC4E8D0" w14:textId="77777777" w:rsidTr="001F6155">
        <w:tc>
          <w:tcPr>
            <w:tcW w:w="1686" w:type="dxa"/>
          </w:tcPr>
          <w:p w14:paraId="222FB4EE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1B3CC337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519C3AA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48740A74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26C1D8B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5A480E8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42F2319A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6065BB62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9D281A8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7DC99463" w14:textId="0FB09414" w:rsidR="004A20F2" w:rsidRDefault="005D272D" w:rsidP="004A20F2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 У</w:t>
      </w:r>
      <w:r w:rsidRPr="00384726">
        <w:rPr>
          <w:sz w:val="28"/>
          <w:szCs w:val="28"/>
        </w:rPr>
        <w:t xml:space="preserve">твердить </w:t>
      </w:r>
      <w:r w:rsidR="004A20F2" w:rsidRPr="00384726">
        <w:rPr>
          <w:sz w:val="28"/>
          <w:szCs w:val="28"/>
        </w:rPr>
        <w:t xml:space="preserve">основные направления деятельности </w:t>
      </w:r>
      <w:r w:rsidR="004A20F2">
        <w:rPr>
          <w:sz w:val="28"/>
          <w:szCs w:val="28"/>
        </w:rPr>
        <w:t>ТОС «</w:t>
      </w:r>
      <w:sdt>
        <w:sdtPr>
          <w:rPr>
            <w:sz w:val="28"/>
            <w:szCs w:val="28"/>
          </w:rPr>
          <w:alias w:val="Ключевые слова"/>
          <w:tag w:val=""/>
          <w:id w:val="231512149"/>
          <w:placeholder>
            <w:docPart w:val="43A467E8764A403FA41F2F37CF3824E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B629D8">
            <w:rPr>
              <w:sz w:val="28"/>
              <w:szCs w:val="28"/>
            </w:rPr>
            <w:t>Московский</w:t>
          </w:r>
          <w:proofErr w:type="gramEnd"/>
        </w:sdtContent>
      </w:sdt>
      <w:r w:rsidR="004A20F2">
        <w:rPr>
          <w:sz w:val="28"/>
          <w:szCs w:val="28"/>
        </w:rPr>
        <w:t xml:space="preserve">» </w:t>
      </w:r>
      <w:r w:rsidR="004A20F2" w:rsidRPr="00384726">
        <w:rPr>
          <w:sz w:val="28"/>
          <w:szCs w:val="28"/>
        </w:rPr>
        <w:t>в соответствии с принятым Уставом</w:t>
      </w:r>
      <w:r w:rsidR="004A20F2">
        <w:rPr>
          <w:sz w:val="28"/>
          <w:szCs w:val="28"/>
        </w:rPr>
        <w:t>.</w:t>
      </w:r>
    </w:p>
    <w:p w14:paraId="6E3B92E0" w14:textId="77777777" w:rsidR="005D272D" w:rsidRDefault="005D272D" w:rsidP="004A20F2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951F68">
        <w:rPr>
          <w:b/>
          <w:bCs/>
          <w:sz w:val="28"/>
          <w:szCs w:val="28"/>
        </w:rPr>
        <w:t>Решение принято</w:t>
      </w:r>
    </w:p>
    <w:p w14:paraId="7E7E95BB" w14:textId="77777777" w:rsidR="005D272D" w:rsidRDefault="005D272D" w:rsidP="004A20F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2238D">
        <w:rPr>
          <w:b/>
          <w:bCs/>
          <w:sz w:val="28"/>
          <w:szCs w:val="28"/>
        </w:rPr>
        <w:t>По шестому вопросу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слушали:</w:t>
      </w:r>
    </w:p>
    <w:p w14:paraId="59431899" w14:textId="6CA1F1C5" w:rsidR="005D272D" w:rsidRDefault="005D272D" w:rsidP="005D272D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B629D8">
        <w:rPr>
          <w:sz w:val="28"/>
          <w:szCs w:val="28"/>
        </w:rPr>
        <w:t>Иванину В.В.</w:t>
      </w:r>
      <w:r w:rsidR="004A20F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предложила, в соответствии с Уставом,</w:t>
      </w:r>
      <w:r w:rsidRPr="0042238D">
        <w:rPr>
          <w:sz w:val="28"/>
          <w:szCs w:val="28"/>
        </w:rPr>
        <w:t xml:space="preserve"> избрать</w:t>
      </w:r>
      <w:r>
        <w:rPr>
          <w:sz w:val="28"/>
          <w:szCs w:val="28"/>
        </w:rPr>
        <w:t xml:space="preserve"> Совет</w:t>
      </w:r>
      <w:r w:rsidR="004A20F2">
        <w:rPr>
          <w:sz w:val="28"/>
          <w:szCs w:val="28"/>
        </w:rPr>
        <w:t xml:space="preserve"> ТОС «</w:t>
      </w:r>
      <w:sdt>
        <w:sdtPr>
          <w:rPr>
            <w:sz w:val="28"/>
            <w:szCs w:val="28"/>
          </w:rPr>
          <w:alias w:val="Ключевые слова"/>
          <w:tag w:val=""/>
          <w:id w:val="-224530414"/>
          <w:placeholder>
            <w:docPart w:val="C1D58F9B22B344CCB1E66E1645D503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4A20F2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следующем составе: 1) </w:t>
      </w:r>
      <w:r w:rsidR="00B629D8">
        <w:rPr>
          <w:sz w:val="28"/>
          <w:szCs w:val="28"/>
        </w:rPr>
        <w:t>Петров Петр Петрович</w:t>
      </w:r>
      <w:r>
        <w:rPr>
          <w:sz w:val="28"/>
          <w:szCs w:val="28"/>
        </w:rPr>
        <w:t>; 2) </w:t>
      </w:r>
      <w:r w:rsidR="00B629D8">
        <w:rPr>
          <w:sz w:val="28"/>
          <w:szCs w:val="28"/>
        </w:rPr>
        <w:t>Иванов Алексей Алексеевич</w:t>
      </w:r>
      <w:r>
        <w:rPr>
          <w:sz w:val="28"/>
          <w:szCs w:val="28"/>
        </w:rPr>
        <w:t>; 3) </w:t>
      </w:r>
      <w:r w:rsidR="00B629D8">
        <w:rPr>
          <w:sz w:val="28"/>
          <w:szCs w:val="28"/>
        </w:rPr>
        <w:t>Сидорова Ирина Ивановна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5F15" w14:paraId="11E3347E" w14:textId="77777777" w:rsidTr="001F6155">
        <w:tc>
          <w:tcPr>
            <w:tcW w:w="1686" w:type="dxa"/>
          </w:tcPr>
          <w:p w14:paraId="2C246B26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0C2F66C0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1859457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4C98971C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14E9EE48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6D670337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3F344A0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469C7A7A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C1377A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3EA933E9" w14:textId="28D8BF81" w:rsidR="004A20F2" w:rsidRDefault="005D272D" w:rsidP="004A20F2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 </w:t>
      </w:r>
      <w:r w:rsidRPr="0042238D">
        <w:rPr>
          <w:sz w:val="28"/>
          <w:szCs w:val="28"/>
        </w:rPr>
        <w:t>избрать</w:t>
      </w:r>
      <w:r w:rsidR="004A20F2">
        <w:rPr>
          <w:sz w:val="28"/>
          <w:szCs w:val="28"/>
        </w:rPr>
        <w:t xml:space="preserve"> Совет ТОС «</w:t>
      </w:r>
      <w:sdt>
        <w:sdtPr>
          <w:rPr>
            <w:sz w:val="28"/>
            <w:szCs w:val="28"/>
          </w:rPr>
          <w:alias w:val="Ключевые слова"/>
          <w:tag w:val=""/>
          <w:id w:val="-1943684778"/>
          <w:placeholder>
            <w:docPart w:val="9667C7C39DD746D5A031026B67AAEC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4A20F2">
        <w:rPr>
          <w:sz w:val="28"/>
          <w:szCs w:val="28"/>
        </w:rPr>
        <w:t xml:space="preserve">» в следующем составе: </w:t>
      </w:r>
      <w:r w:rsidR="00B629D8">
        <w:rPr>
          <w:sz w:val="28"/>
          <w:szCs w:val="28"/>
        </w:rPr>
        <w:t>1) Петров Петр Петрович; 2) Иванов Алексей Алексеевич; 3) Сидорова Ирина Ивановна</w:t>
      </w:r>
      <w:r w:rsidR="00B629D8">
        <w:rPr>
          <w:sz w:val="28"/>
          <w:szCs w:val="28"/>
        </w:rPr>
        <w:t xml:space="preserve"> </w:t>
      </w:r>
    </w:p>
    <w:p w14:paraId="5FF4956E" w14:textId="7C395A64" w:rsidR="005D272D" w:rsidRPr="000552BD" w:rsidRDefault="005D272D" w:rsidP="004A20F2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0552BD">
        <w:rPr>
          <w:b/>
          <w:bCs/>
          <w:sz w:val="28"/>
          <w:szCs w:val="28"/>
        </w:rPr>
        <w:t>Решение принято.</w:t>
      </w:r>
    </w:p>
    <w:p w14:paraId="45157740" w14:textId="52152335" w:rsidR="005D272D" w:rsidRDefault="005D272D" w:rsidP="005D272D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629D8">
        <w:rPr>
          <w:sz w:val="28"/>
          <w:szCs w:val="28"/>
        </w:rPr>
        <w:t>Сидорову И.И</w:t>
      </w:r>
      <w:r w:rsidR="004A20F2">
        <w:rPr>
          <w:sz w:val="28"/>
          <w:szCs w:val="28"/>
        </w:rPr>
        <w:t>.</w:t>
      </w:r>
      <w:r>
        <w:rPr>
          <w:sz w:val="28"/>
          <w:szCs w:val="28"/>
        </w:rPr>
        <w:t>, которая предложила избрать председателем Совета</w:t>
      </w:r>
      <w:r w:rsidR="004A20F2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 </w:t>
      </w:r>
      <w:r w:rsidR="004A20F2">
        <w:rPr>
          <w:sz w:val="28"/>
          <w:szCs w:val="28"/>
        </w:rPr>
        <w:t>«</w:t>
      </w:r>
      <w:sdt>
        <w:sdtPr>
          <w:rPr>
            <w:sz w:val="28"/>
            <w:szCs w:val="28"/>
          </w:rPr>
          <w:alias w:val="Ключевые слова"/>
          <w:tag w:val=""/>
          <w:id w:val="-1497949523"/>
          <w:placeholder>
            <w:docPart w:val="700602B16E334F4291E5C9DE176E718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B629D8">
            <w:rPr>
              <w:sz w:val="28"/>
              <w:szCs w:val="28"/>
            </w:rPr>
            <w:t>Московский</w:t>
          </w:r>
          <w:proofErr w:type="gramEnd"/>
        </w:sdtContent>
      </w:sdt>
      <w:r w:rsidR="004A20F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 w:rsidR="00045E06">
        <w:rPr>
          <w:sz w:val="28"/>
          <w:szCs w:val="28"/>
        </w:rPr>
        <w:t>Петрова Петра Петровича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5F15" w14:paraId="73B292BC" w14:textId="77777777" w:rsidTr="001F6155">
        <w:tc>
          <w:tcPr>
            <w:tcW w:w="1686" w:type="dxa"/>
          </w:tcPr>
          <w:p w14:paraId="54617700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3A1F21C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7609767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F9D33C5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3CD7CEE1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E285E10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DAD5AD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6E839BF6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A0317B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31B4CDE2" w14:textId="350403CD" w:rsidR="005D272D" w:rsidRDefault="005D272D" w:rsidP="00A05F15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 </w:t>
      </w:r>
      <w:r w:rsidR="00A05F15">
        <w:rPr>
          <w:sz w:val="28"/>
          <w:szCs w:val="28"/>
        </w:rPr>
        <w:t>избрать председателем Совета ТОС «</w:t>
      </w:r>
      <w:sdt>
        <w:sdtPr>
          <w:rPr>
            <w:sz w:val="28"/>
            <w:szCs w:val="28"/>
          </w:rPr>
          <w:alias w:val="Ключевые слова"/>
          <w:tag w:val=""/>
          <w:id w:val="1270970464"/>
          <w:placeholder>
            <w:docPart w:val="83F92075D196461DB9F2C62901BF9EE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B629D8">
            <w:rPr>
              <w:sz w:val="28"/>
              <w:szCs w:val="28"/>
            </w:rPr>
            <w:t>Московский</w:t>
          </w:r>
          <w:proofErr w:type="gramEnd"/>
        </w:sdtContent>
      </w:sdt>
      <w:r w:rsidR="00A05F15">
        <w:rPr>
          <w:sz w:val="28"/>
          <w:szCs w:val="28"/>
        </w:rPr>
        <w:t xml:space="preserve">» – </w:t>
      </w:r>
      <w:r w:rsidR="00045E06">
        <w:rPr>
          <w:sz w:val="28"/>
          <w:szCs w:val="28"/>
        </w:rPr>
        <w:t>Петрова Петра Петровича</w:t>
      </w:r>
      <w:r w:rsidR="00A05F15">
        <w:rPr>
          <w:sz w:val="28"/>
          <w:szCs w:val="28"/>
        </w:rPr>
        <w:t xml:space="preserve"> </w:t>
      </w:r>
    </w:p>
    <w:p w14:paraId="004B34B1" w14:textId="77777777" w:rsidR="005D272D" w:rsidRPr="000552BD" w:rsidRDefault="005D272D" w:rsidP="00A05F15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0552BD">
        <w:rPr>
          <w:b/>
          <w:bCs/>
          <w:sz w:val="28"/>
          <w:szCs w:val="28"/>
        </w:rPr>
        <w:t>Решение принято.</w:t>
      </w:r>
    </w:p>
    <w:p w14:paraId="603118C1" w14:textId="6261EA71" w:rsidR="005D272D" w:rsidRDefault="005D272D" w:rsidP="00A05F15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5E06">
        <w:rPr>
          <w:sz w:val="28"/>
          <w:szCs w:val="28"/>
        </w:rPr>
        <w:t>Петрова П.П.</w:t>
      </w:r>
      <w:r w:rsidR="00A05F15">
        <w:rPr>
          <w:sz w:val="28"/>
          <w:szCs w:val="28"/>
        </w:rPr>
        <w:t xml:space="preserve">, которая предложила </w:t>
      </w:r>
      <w:bookmarkStart w:id="2" w:name="_Hlk126740862"/>
      <w:r>
        <w:rPr>
          <w:sz w:val="28"/>
          <w:szCs w:val="28"/>
        </w:rPr>
        <w:t xml:space="preserve">избрать </w:t>
      </w:r>
      <w:proofErr w:type="spellStart"/>
      <w:r>
        <w:rPr>
          <w:sz w:val="28"/>
          <w:szCs w:val="28"/>
        </w:rPr>
        <w:t>контрольно-ревизионный</w:t>
      </w:r>
      <w:proofErr w:type="spellEnd"/>
      <w:r>
        <w:rPr>
          <w:sz w:val="28"/>
          <w:szCs w:val="28"/>
        </w:rPr>
        <w:t xml:space="preserve"> </w:t>
      </w:r>
      <w:r w:rsidR="00A05F15">
        <w:rPr>
          <w:sz w:val="28"/>
          <w:szCs w:val="28"/>
        </w:rPr>
        <w:t>орган ТОС «</w:t>
      </w:r>
      <w:sdt>
        <w:sdtPr>
          <w:rPr>
            <w:sz w:val="28"/>
            <w:szCs w:val="28"/>
          </w:rPr>
          <w:alias w:val="Ключевые слова"/>
          <w:tag w:val=""/>
          <w:id w:val="-1707706198"/>
          <w:placeholder>
            <w:docPart w:val="5136220FDCEF4520B57A758C4544E58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A05F15">
        <w:rPr>
          <w:sz w:val="28"/>
          <w:szCs w:val="28"/>
        </w:rPr>
        <w:t>»</w:t>
      </w:r>
      <w:r>
        <w:rPr>
          <w:sz w:val="28"/>
          <w:szCs w:val="28"/>
        </w:rPr>
        <w:t xml:space="preserve"> в составе: 1) </w:t>
      </w:r>
      <w:r w:rsidR="00045E06">
        <w:rPr>
          <w:sz w:val="28"/>
          <w:szCs w:val="28"/>
        </w:rPr>
        <w:t>Иванина Виктория Викторовна</w:t>
      </w:r>
      <w:r>
        <w:rPr>
          <w:sz w:val="28"/>
          <w:szCs w:val="28"/>
        </w:rPr>
        <w:t>; 2) </w:t>
      </w:r>
      <w:r w:rsidR="00045E06">
        <w:rPr>
          <w:sz w:val="28"/>
          <w:szCs w:val="28"/>
        </w:rPr>
        <w:t>Иванова Лидия Ивановна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5F15" w14:paraId="33918542" w14:textId="77777777" w:rsidTr="001F6155">
        <w:tc>
          <w:tcPr>
            <w:tcW w:w="1686" w:type="dxa"/>
          </w:tcPr>
          <w:bookmarkEnd w:id="2"/>
          <w:p w14:paraId="24B437C6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30CC7BF9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FBCDF84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7BD79F8B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1A109A79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A02DAEB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A951D5F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3594A199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2084D7D" w14:textId="77777777" w:rsidR="00A05F15" w:rsidRDefault="00A05F15" w:rsidP="001F6155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23C02804" w14:textId="127B5560" w:rsidR="0071134D" w:rsidRPr="0071134D" w:rsidRDefault="005D272D" w:rsidP="0071134D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 xml:space="preserve">: избрать </w:t>
      </w:r>
      <w:proofErr w:type="spellStart"/>
      <w:r w:rsidR="0071134D" w:rsidRPr="0071134D">
        <w:rPr>
          <w:sz w:val="28"/>
          <w:szCs w:val="28"/>
        </w:rPr>
        <w:t>контрольно-ревизионный</w:t>
      </w:r>
      <w:proofErr w:type="spellEnd"/>
      <w:r w:rsidR="0071134D" w:rsidRPr="0071134D">
        <w:rPr>
          <w:sz w:val="28"/>
          <w:szCs w:val="28"/>
        </w:rPr>
        <w:t xml:space="preserve"> орган ТОС «</w:t>
      </w:r>
      <w:sdt>
        <w:sdtPr>
          <w:rPr>
            <w:sz w:val="28"/>
            <w:szCs w:val="28"/>
          </w:rPr>
          <w:alias w:val="Ключевые слова"/>
          <w:tag w:val=""/>
          <w:id w:val="-1989629839"/>
          <w:placeholder>
            <w:docPart w:val="CFF556EE68C74B2C8E5C1BF53C6F77F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629D8">
            <w:rPr>
              <w:sz w:val="28"/>
              <w:szCs w:val="28"/>
            </w:rPr>
            <w:t>Московский</w:t>
          </w:r>
        </w:sdtContent>
      </w:sdt>
      <w:r w:rsidR="0071134D" w:rsidRPr="0071134D">
        <w:rPr>
          <w:sz w:val="28"/>
          <w:szCs w:val="28"/>
        </w:rPr>
        <w:t xml:space="preserve">» в составе: </w:t>
      </w:r>
      <w:r w:rsidR="00045E06">
        <w:rPr>
          <w:sz w:val="28"/>
          <w:szCs w:val="28"/>
        </w:rPr>
        <w:t>1) Иванина Виктория Викторовна; 2) Иванова Лидия Ивановна.</w:t>
      </w:r>
    </w:p>
    <w:p w14:paraId="045C050E" w14:textId="6CC1D05B" w:rsidR="005D272D" w:rsidRDefault="005D272D" w:rsidP="0071134D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0552BD">
        <w:rPr>
          <w:b/>
          <w:bCs/>
          <w:sz w:val="28"/>
          <w:szCs w:val="28"/>
        </w:rPr>
        <w:t>Решение принято.</w:t>
      </w:r>
    </w:p>
    <w:p w14:paraId="1EC4AA29" w14:textId="4EDAC40B" w:rsidR="00A06D87" w:rsidRDefault="00A06D87" w:rsidP="00A06D87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седьмому вопросу </w:t>
      </w:r>
      <w:r w:rsidRPr="00A06D87">
        <w:rPr>
          <w:sz w:val="28"/>
          <w:szCs w:val="28"/>
        </w:rPr>
        <w:t xml:space="preserve">слушали </w:t>
      </w:r>
      <w:r w:rsidR="00045E06">
        <w:rPr>
          <w:sz w:val="28"/>
          <w:szCs w:val="28"/>
        </w:rPr>
        <w:t>Сидорову И.И.</w:t>
      </w:r>
      <w:r>
        <w:rPr>
          <w:sz w:val="28"/>
          <w:szCs w:val="28"/>
        </w:rPr>
        <w:t>, котор</w:t>
      </w:r>
      <w:r w:rsidR="00045E06">
        <w:rPr>
          <w:sz w:val="28"/>
          <w:szCs w:val="28"/>
        </w:rPr>
        <w:t>ая</w:t>
      </w:r>
      <w:r>
        <w:rPr>
          <w:sz w:val="28"/>
          <w:szCs w:val="28"/>
        </w:rPr>
        <w:t xml:space="preserve"> предложил</w:t>
      </w:r>
      <w:r w:rsidR="00045E06">
        <w:rPr>
          <w:sz w:val="28"/>
          <w:szCs w:val="28"/>
        </w:rPr>
        <w:t>а</w:t>
      </w:r>
      <w:r>
        <w:rPr>
          <w:sz w:val="28"/>
          <w:szCs w:val="28"/>
        </w:rPr>
        <w:t xml:space="preserve"> назначить </w:t>
      </w:r>
      <w:r w:rsidR="00045E06">
        <w:rPr>
          <w:sz w:val="28"/>
          <w:szCs w:val="28"/>
        </w:rPr>
        <w:t>Петрова П.П.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уполномоченным на решение вопросов утверждения границ и регистрации ТОС.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A06D87" w14:paraId="7CBAF53C" w14:textId="77777777" w:rsidTr="005C22A3">
        <w:tc>
          <w:tcPr>
            <w:tcW w:w="1686" w:type="dxa"/>
          </w:tcPr>
          <w:p w14:paraId="79C0B0EC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844" w:type="dxa"/>
          </w:tcPr>
          <w:p w14:paraId="70503941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0B165A1" w14:textId="7631917C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4094A46F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21751316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36A07E3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5BD6196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3D559454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7283661" w14:textId="77777777" w:rsidR="00A06D87" w:rsidRDefault="00A06D87" w:rsidP="005C22A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08CC69B7" w14:textId="4471B35C" w:rsidR="004568AB" w:rsidRDefault="00A06D87" w:rsidP="00A06D87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 xml:space="preserve">: Назначить </w:t>
      </w:r>
      <w:r w:rsidR="00045E06">
        <w:rPr>
          <w:sz w:val="28"/>
          <w:szCs w:val="28"/>
        </w:rPr>
        <w:t>Петрова П.П.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уполномоченным на решение вопросов утверждения границ и регистрации ТОС.</w:t>
      </w:r>
    </w:p>
    <w:p w14:paraId="76EACED9" w14:textId="77777777" w:rsidR="00A06D87" w:rsidRDefault="00A06D87" w:rsidP="00A06D87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951F68">
        <w:rPr>
          <w:b/>
          <w:bCs/>
          <w:sz w:val="28"/>
          <w:szCs w:val="28"/>
        </w:rPr>
        <w:t>Решение принято</w:t>
      </w:r>
      <w:r>
        <w:rPr>
          <w:b/>
          <w:bCs/>
          <w:sz w:val="28"/>
          <w:szCs w:val="28"/>
        </w:rPr>
        <w:t>.</w:t>
      </w:r>
    </w:p>
    <w:p w14:paraId="147205DC" w14:textId="50FB2A5C" w:rsidR="004568AB" w:rsidRPr="00B629D8" w:rsidRDefault="004568AB" w:rsidP="004568AB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  <w:highlight w:val="yellow"/>
        </w:rPr>
      </w:pPr>
      <w:r w:rsidRPr="00B629D8">
        <w:rPr>
          <w:b/>
          <w:bCs/>
          <w:sz w:val="28"/>
          <w:szCs w:val="28"/>
          <w:highlight w:val="yellow"/>
        </w:rPr>
        <w:t xml:space="preserve">По восьмому вопросу </w:t>
      </w:r>
      <w:r w:rsidRPr="00B629D8">
        <w:rPr>
          <w:sz w:val="28"/>
          <w:szCs w:val="28"/>
          <w:highlight w:val="yellow"/>
        </w:rPr>
        <w:t xml:space="preserve">слушали </w:t>
      </w:r>
      <w:r w:rsidR="00045E06">
        <w:rPr>
          <w:sz w:val="28"/>
          <w:szCs w:val="28"/>
          <w:highlight w:val="yellow"/>
        </w:rPr>
        <w:t>П.П. Петрова</w:t>
      </w:r>
      <w:r w:rsidRPr="00B629D8">
        <w:rPr>
          <w:sz w:val="28"/>
          <w:szCs w:val="28"/>
          <w:highlight w:val="yellow"/>
        </w:rPr>
        <w:t>, котор</w:t>
      </w:r>
      <w:r w:rsidR="00045E06">
        <w:rPr>
          <w:sz w:val="28"/>
          <w:szCs w:val="28"/>
          <w:highlight w:val="yellow"/>
        </w:rPr>
        <w:t>ый</w:t>
      </w:r>
      <w:r w:rsidRPr="00B629D8">
        <w:rPr>
          <w:sz w:val="28"/>
          <w:szCs w:val="28"/>
          <w:highlight w:val="yellow"/>
        </w:rPr>
        <w:t xml:space="preserve"> предложил наделить образованный ТОС статусом юридического лица и провести государственную регистрацию в организационно-правовой форме некоммерческой организации.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844"/>
        <w:gridCol w:w="973"/>
        <w:gridCol w:w="282"/>
        <w:gridCol w:w="1337"/>
        <w:gridCol w:w="973"/>
        <w:gridCol w:w="282"/>
        <w:gridCol w:w="2280"/>
        <w:gridCol w:w="697"/>
      </w:tblGrid>
      <w:tr w:rsidR="004568AB" w:rsidRPr="00B629D8" w14:paraId="2B7179A8" w14:textId="77777777" w:rsidTr="008331F7">
        <w:tc>
          <w:tcPr>
            <w:tcW w:w="1686" w:type="dxa"/>
          </w:tcPr>
          <w:p w14:paraId="7557865C" w14:textId="77777777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  <w:highlight w:val="yellow"/>
              </w:rPr>
            </w:pPr>
            <w:r w:rsidRPr="00B629D8">
              <w:rPr>
                <w:sz w:val="28"/>
                <w:szCs w:val="28"/>
                <w:highlight w:val="yellow"/>
              </w:rPr>
              <w:t>Голосовали:</w:t>
            </w:r>
          </w:p>
        </w:tc>
        <w:tc>
          <w:tcPr>
            <w:tcW w:w="844" w:type="dxa"/>
          </w:tcPr>
          <w:p w14:paraId="39CA7587" w14:textId="77777777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  <w:r w:rsidRPr="00B629D8">
              <w:rPr>
                <w:sz w:val="28"/>
                <w:szCs w:val="28"/>
                <w:highlight w:val="yellow"/>
              </w:rPr>
              <w:t>ЗА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70B8A7F" w14:textId="4BFB6525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2" w:type="dxa"/>
          </w:tcPr>
          <w:p w14:paraId="00CCE46F" w14:textId="77777777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7" w:type="dxa"/>
          </w:tcPr>
          <w:p w14:paraId="4F6435F0" w14:textId="77777777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  <w:r w:rsidRPr="00B629D8">
              <w:rPr>
                <w:sz w:val="28"/>
                <w:szCs w:val="28"/>
                <w:highlight w:val="yellow"/>
              </w:rPr>
              <w:t>ПРОТИВ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2761A32" w14:textId="0664165C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2" w:type="dxa"/>
          </w:tcPr>
          <w:p w14:paraId="17D7C596" w14:textId="77777777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80" w:type="dxa"/>
          </w:tcPr>
          <w:p w14:paraId="4BC3C1AA" w14:textId="77777777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  <w:r w:rsidRPr="00B629D8">
              <w:rPr>
                <w:sz w:val="28"/>
                <w:szCs w:val="28"/>
                <w:highlight w:val="yellow"/>
              </w:rPr>
              <w:t>ВОЗДЕРЖАЛСЯ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FE97D1C" w14:textId="48BA79B3" w:rsidR="004568AB" w:rsidRPr="00B629D8" w:rsidRDefault="004568AB" w:rsidP="008331F7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3B54FDBE" w14:textId="77777777" w:rsidR="004568AB" w:rsidRPr="002750EB" w:rsidRDefault="004568AB" w:rsidP="004568AB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B629D8">
        <w:rPr>
          <w:b/>
          <w:bCs/>
          <w:sz w:val="28"/>
          <w:szCs w:val="28"/>
          <w:highlight w:val="yellow"/>
        </w:rPr>
        <w:t>РЕШИЛИ</w:t>
      </w:r>
      <w:r w:rsidRPr="00B629D8">
        <w:rPr>
          <w:sz w:val="28"/>
          <w:szCs w:val="28"/>
          <w:highlight w:val="yellow"/>
        </w:rPr>
        <w:t xml:space="preserve">: наделить </w:t>
      </w:r>
      <w:proofErr w:type="gramStart"/>
      <w:r w:rsidRPr="00B629D8">
        <w:rPr>
          <w:sz w:val="28"/>
          <w:szCs w:val="28"/>
          <w:highlight w:val="yellow"/>
        </w:rPr>
        <w:t>образованный</w:t>
      </w:r>
      <w:proofErr w:type="gramEnd"/>
      <w:r w:rsidRPr="00B629D8">
        <w:rPr>
          <w:sz w:val="28"/>
          <w:szCs w:val="28"/>
          <w:highlight w:val="yellow"/>
        </w:rPr>
        <w:t xml:space="preserve"> ТОС статусом юридического лица и провести государственную регистрацию в организационно-правовой форме некоммерческой организации.</w:t>
      </w:r>
    </w:p>
    <w:p w14:paraId="17B56D6B" w14:textId="34C3493B" w:rsidR="004568AB" w:rsidRPr="000552BD" w:rsidRDefault="004568AB" w:rsidP="00A06D87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951F68">
        <w:rPr>
          <w:b/>
          <w:bCs/>
          <w:sz w:val="28"/>
          <w:szCs w:val="28"/>
        </w:rPr>
        <w:t>Решение принято</w:t>
      </w:r>
      <w:r>
        <w:rPr>
          <w:b/>
          <w:bCs/>
          <w:sz w:val="28"/>
          <w:szCs w:val="28"/>
        </w:rPr>
        <w:t>.</w:t>
      </w:r>
    </w:p>
    <w:p w14:paraId="593AAC8C" w14:textId="77777777" w:rsidR="005D272D" w:rsidRDefault="005D272D" w:rsidP="005D272D">
      <w:pPr>
        <w:pStyle w:val="ae"/>
        <w:spacing w:before="120" w:after="0"/>
        <w:ind w:left="709"/>
        <w:jc w:val="both"/>
        <w:rPr>
          <w:rFonts w:cs="Times New Roman"/>
        </w:rPr>
      </w:pPr>
      <w:r w:rsidRPr="000552BD">
        <w:rPr>
          <w:rFonts w:cs="Times New Roman"/>
        </w:rPr>
        <w:t>Повестка</w:t>
      </w:r>
      <w:r w:rsidRPr="00356DF1">
        <w:t xml:space="preserve"> исчерпана. Собрание завершено.</w:t>
      </w:r>
    </w:p>
    <w:p w14:paraId="3AFA551F" w14:textId="33219A07" w:rsidR="005D272D" w:rsidRDefault="005D272D" w:rsidP="00A06D87">
      <w:pPr>
        <w:pStyle w:val="ae"/>
        <w:spacing w:after="240"/>
        <w:ind w:left="709"/>
        <w:jc w:val="both"/>
        <w:rPr>
          <w:rFonts w:cs="Times New Roman"/>
        </w:rPr>
      </w:pPr>
      <w:r>
        <w:rPr>
          <w:rFonts w:cs="Times New Roman"/>
        </w:rPr>
        <w:t>Приложени</w:t>
      </w:r>
      <w:r w:rsidR="0071134D">
        <w:rPr>
          <w:rFonts w:cs="Times New Roman"/>
        </w:rPr>
        <w:t>е</w:t>
      </w:r>
      <w:r>
        <w:rPr>
          <w:rFonts w:cs="Times New Roman"/>
        </w:rPr>
        <w:t>: л</w:t>
      </w:r>
      <w:r w:rsidRPr="000552BD">
        <w:rPr>
          <w:rFonts w:cs="Times New Roman"/>
        </w:rPr>
        <w:t>ист регистрации участников</w:t>
      </w:r>
      <w:r>
        <w:rPr>
          <w:rFonts w:cs="Times New Roman"/>
        </w:rPr>
        <w:t xml:space="preserve"> </w:t>
      </w:r>
      <w:r w:rsidRPr="000552BD">
        <w:rPr>
          <w:rFonts w:cs="Times New Roman"/>
        </w:rPr>
        <w:t xml:space="preserve">собрания </w:t>
      </w:r>
      <w:r>
        <w:rPr>
          <w:rFonts w:cs="Times New Roman"/>
        </w:rPr>
        <w:t>– на ___ листах.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959"/>
        <w:gridCol w:w="236"/>
        <w:gridCol w:w="3468"/>
      </w:tblGrid>
      <w:tr w:rsidR="005D272D" w14:paraId="3E9DA2D7" w14:textId="77777777" w:rsidTr="001F6155">
        <w:tc>
          <w:tcPr>
            <w:tcW w:w="3397" w:type="dxa"/>
            <w:vAlign w:val="bottom"/>
          </w:tcPr>
          <w:p w14:paraId="30A04D12" w14:textId="77777777" w:rsidR="005D272D" w:rsidRDefault="005D272D" w:rsidP="001F6155">
            <w:pPr>
              <w:spacing w:before="120"/>
            </w:pPr>
            <w:r>
              <w:t xml:space="preserve">Председатель собрания </w:t>
            </w:r>
          </w:p>
        </w:tc>
        <w:tc>
          <w:tcPr>
            <w:tcW w:w="284" w:type="dxa"/>
            <w:vAlign w:val="bottom"/>
          </w:tcPr>
          <w:p w14:paraId="10B977F8" w14:textId="77777777" w:rsidR="005D272D" w:rsidRDefault="005D272D" w:rsidP="001F6155">
            <w:pPr>
              <w:spacing w:before="120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14:paraId="363C230F" w14:textId="77777777" w:rsidR="005D272D" w:rsidRDefault="005D272D" w:rsidP="001F6155">
            <w:pPr>
              <w:spacing w:before="120"/>
            </w:pPr>
          </w:p>
        </w:tc>
        <w:tc>
          <w:tcPr>
            <w:tcW w:w="236" w:type="dxa"/>
            <w:vAlign w:val="bottom"/>
          </w:tcPr>
          <w:p w14:paraId="3C19D89B" w14:textId="77777777" w:rsidR="005D272D" w:rsidRDefault="005D272D" w:rsidP="001F6155">
            <w:pPr>
              <w:spacing w:before="120"/>
            </w:pPr>
          </w:p>
        </w:tc>
        <w:tc>
          <w:tcPr>
            <w:tcW w:w="3468" w:type="dxa"/>
            <w:vAlign w:val="bottom"/>
          </w:tcPr>
          <w:p w14:paraId="46978A33" w14:textId="442E6A5A" w:rsidR="005D272D" w:rsidRDefault="00045E06" w:rsidP="001F6155">
            <w:pPr>
              <w:spacing w:before="120"/>
            </w:pPr>
            <w:r>
              <w:t>П.П. Петров</w:t>
            </w:r>
          </w:p>
        </w:tc>
      </w:tr>
      <w:tr w:rsidR="005D272D" w:rsidRPr="005B7A89" w14:paraId="7206D685" w14:textId="77777777" w:rsidTr="001F6155">
        <w:tc>
          <w:tcPr>
            <w:tcW w:w="3397" w:type="dxa"/>
          </w:tcPr>
          <w:p w14:paraId="407CE38E" w14:textId="77777777" w:rsidR="005D272D" w:rsidRPr="005B7A89" w:rsidRDefault="005D272D" w:rsidP="001F6155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14:paraId="12328313" w14:textId="77777777" w:rsidR="005D272D" w:rsidRPr="005B7A89" w:rsidRDefault="005D272D" w:rsidP="001F6155">
            <w:pPr>
              <w:rPr>
                <w:vertAlign w:val="superscript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36DB2421" w14:textId="77777777" w:rsidR="005D272D" w:rsidRPr="005B7A89" w:rsidRDefault="005D272D" w:rsidP="001F6155">
            <w:pPr>
              <w:jc w:val="center"/>
              <w:rPr>
                <w:vertAlign w:val="superscript"/>
              </w:rPr>
            </w:pPr>
            <w:r w:rsidRPr="005B7A89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14:paraId="1005D09F" w14:textId="77777777" w:rsidR="005D272D" w:rsidRPr="005B7A89" w:rsidRDefault="005D272D" w:rsidP="001F6155">
            <w:pPr>
              <w:rPr>
                <w:vertAlign w:val="superscript"/>
              </w:rPr>
            </w:pPr>
          </w:p>
        </w:tc>
        <w:tc>
          <w:tcPr>
            <w:tcW w:w="3468" w:type="dxa"/>
          </w:tcPr>
          <w:p w14:paraId="4A2113F1" w14:textId="77777777" w:rsidR="005D272D" w:rsidRPr="005B7A89" w:rsidRDefault="005D272D" w:rsidP="001F6155">
            <w:pPr>
              <w:rPr>
                <w:vertAlign w:val="superscript"/>
              </w:rPr>
            </w:pPr>
          </w:p>
        </w:tc>
      </w:tr>
      <w:tr w:rsidR="005D272D" w:rsidRPr="005B7A89" w14:paraId="2842072A" w14:textId="77777777" w:rsidTr="001F6155">
        <w:tc>
          <w:tcPr>
            <w:tcW w:w="3397" w:type="dxa"/>
            <w:vAlign w:val="bottom"/>
          </w:tcPr>
          <w:p w14:paraId="0B60A195" w14:textId="77777777" w:rsidR="005D272D" w:rsidRPr="005B7A89" w:rsidRDefault="005D272D" w:rsidP="001F6155">
            <w:r>
              <w:t xml:space="preserve">Секретарь собрания </w:t>
            </w:r>
          </w:p>
        </w:tc>
        <w:tc>
          <w:tcPr>
            <w:tcW w:w="284" w:type="dxa"/>
            <w:vAlign w:val="bottom"/>
          </w:tcPr>
          <w:p w14:paraId="15238EF3" w14:textId="77777777" w:rsidR="005D272D" w:rsidRPr="005B7A89" w:rsidRDefault="005D272D" w:rsidP="001F6155"/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14:paraId="102FAE23" w14:textId="77777777" w:rsidR="005D272D" w:rsidRPr="005B7A89" w:rsidRDefault="005D272D" w:rsidP="001F6155"/>
        </w:tc>
        <w:tc>
          <w:tcPr>
            <w:tcW w:w="236" w:type="dxa"/>
            <w:vAlign w:val="bottom"/>
          </w:tcPr>
          <w:p w14:paraId="10382E7D" w14:textId="77777777" w:rsidR="005D272D" w:rsidRPr="005B7A89" w:rsidRDefault="005D272D" w:rsidP="001F6155"/>
        </w:tc>
        <w:tc>
          <w:tcPr>
            <w:tcW w:w="3468" w:type="dxa"/>
            <w:vAlign w:val="bottom"/>
          </w:tcPr>
          <w:p w14:paraId="565C269C" w14:textId="404F0440" w:rsidR="005D272D" w:rsidRPr="005B7A89" w:rsidRDefault="00045E06" w:rsidP="001F6155">
            <w:r>
              <w:t>И.И. Сидорова</w:t>
            </w:r>
          </w:p>
        </w:tc>
      </w:tr>
      <w:tr w:rsidR="005D272D" w:rsidRPr="005B7A89" w14:paraId="69C9CA42" w14:textId="77777777" w:rsidTr="001F6155">
        <w:tc>
          <w:tcPr>
            <w:tcW w:w="3397" w:type="dxa"/>
          </w:tcPr>
          <w:p w14:paraId="08199D98" w14:textId="77777777" w:rsidR="005D272D" w:rsidRPr="005B7A89" w:rsidRDefault="005D272D" w:rsidP="001F6155"/>
        </w:tc>
        <w:tc>
          <w:tcPr>
            <w:tcW w:w="284" w:type="dxa"/>
          </w:tcPr>
          <w:p w14:paraId="59BF80B2" w14:textId="77777777" w:rsidR="005D272D" w:rsidRPr="005B7A89" w:rsidRDefault="005D272D" w:rsidP="001F6155"/>
        </w:tc>
        <w:tc>
          <w:tcPr>
            <w:tcW w:w="1959" w:type="dxa"/>
            <w:tcBorders>
              <w:top w:val="single" w:sz="4" w:space="0" w:color="auto"/>
            </w:tcBorders>
          </w:tcPr>
          <w:p w14:paraId="22B91A83" w14:textId="77777777" w:rsidR="005D272D" w:rsidRPr="005B7A89" w:rsidRDefault="005D272D" w:rsidP="001F6155">
            <w:pPr>
              <w:jc w:val="center"/>
            </w:pPr>
            <w:r w:rsidRPr="005B7A89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14:paraId="323AD202" w14:textId="77777777" w:rsidR="005D272D" w:rsidRPr="005B7A89" w:rsidRDefault="005D272D" w:rsidP="001F6155"/>
        </w:tc>
        <w:tc>
          <w:tcPr>
            <w:tcW w:w="3468" w:type="dxa"/>
          </w:tcPr>
          <w:p w14:paraId="159755F8" w14:textId="77777777" w:rsidR="005D272D" w:rsidRPr="005B7A89" w:rsidRDefault="005D272D" w:rsidP="001F6155"/>
        </w:tc>
      </w:tr>
    </w:tbl>
    <w:p w14:paraId="02BA6726" w14:textId="77777777" w:rsidR="00BF52F4" w:rsidRPr="00356DF1" w:rsidRDefault="00BF52F4" w:rsidP="0071134D"/>
    <w:sectPr w:rsidR="00BF52F4" w:rsidRPr="00356DF1" w:rsidSect="006231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9933" w14:textId="77777777" w:rsidR="00872092" w:rsidRDefault="00872092" w:rsidP="00710A6A">
      <w:r>
        <w:separator/>
      </w:r>
    </w:p>
  </w:endnote>
  <w:endnote w:type="continuationSeparator" w:id="0">
    <w:p w14:paraId="37E3D00B" w14:textId="77777777" w:rsidR="00872092" w:rsidRDefault="00872092" w:rsidP="007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BEBB" w14:textId="6D058699" w:rsidR="00710A6A" w:rsidRPr="000565A3" w:rsidRDefault="000565A3" w:rsidP="000565A3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1286571608"/>
        <w:placeholder>
          <w:docPart w:val="2483D9E2511C4AAFBB1684579846B40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1334106925"/>
        <w:placeholder>
          <w:docPart w:val="EF5188D6B15F43D3BD0D22DC9B2107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ACC">
          <w:rPr>
            <w:color w:val="595959" w:themeColor="text1" w:themeTint="A6"/>
            <w:sz w:val="18"/>
            <w:szCs w:val="18"/>
          </w:rPr>
          <w:t>Форма ТОС-9 Пример протокола учредительного собрания ТОС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E374" w14:textId="733A24BB" w:rsidR="00981ACE" w:rsidRPr="003D56FE" w:rsidRDefault="003D56FE" w:rsidP="003D56FE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796605678"/>
        <w:placeholder>
          <w:docPart w:val="22C05BC8FC1A40E5AC00E6D099C0226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-542290120"/>
        <w:placeholder>
          <w:docPart w:val="6FCB9CD4CC294F6FA022EB95355933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ACC">
          <w:rPr>
            <w:color w:val="595959" w:themeColor="text1" w:themeTint="A6"/>
            <w:sz w:val="18"/>
            <w:szCs w:val="18"/>
          </w:rPr>
          <w:t>Форма ТОС-9 Пример протокола учредительного собрания ТОС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807B" w14:textId="77777777" w:rsidR="00872092" w:rsidRDefault="00872092" w:rsidP="00710A6A">
      <w:r>
        <w:separator/>
      </w:r>
    </w:p>
  </w:footnote>
  <w:footnote w:type="continuationSeparator" w:id="0">
    <w:p w14:paraId="23D28C49" w14:textId="77777777" w:rsidR="00872092" w:rsidRDefault="00872092" w:rsidP="00710A6A">
      <w:r>
        <w:continuationSeparator/>
      </w:r>
    </w:p>
  </w:footnote>
  <w:footnote w:id="1">
    <w:p w14:paraId="7D612488" w14:textId="77777777" w:rsidR="005D272D" w:rsidRDefault="005D272D" w:rsidP="005D272D">
      <w:pPr>
        <w:pStyle w:val="af1"/>
      </w:pPr>
      <w:r>
        <w:rPr>
          <w:rStyle w:val="af3"/>
        </w:rPr>
        <w:footnoteRef/>
      </w:r>
      <w:r>
        <w:t xml:space="preserve"> Пункт 6 </w:t>
      </w:r>
      <w:hyperlink r:id="rId1" w:history="1">
        <w:r w:rsidRPr="000C43FB">
          <w:rPr>
            <w:rStyle w:val="ac"/>
          </w:rPr>
          <w:t>статьи 27 Федерального закона от 06.10.2003 N 131-ФЗ</w:t>
        </w:r>
      </w:hyperlink>
      <w:r w:rsidRPr="000C43FB">
        <w:t xml:space="preserve"> (ред. от 14.07.2022) "Об общих принципах организации местного самоуправления в Российской Федерации" (с изм. и доп., вступ. в силу с 11.01.2023)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951186"/>
      <w:docPartObj>
        <w:docPartGallery w:val="Page Numbers (Top of Page)"/>
        <w:docPartUnique/>
      </w:docPartObj>
    </w:sdtPr>
    <w:sdtEndPr/>
    <w:sdtContent>
      <w:p w14:paraId="46399C72" w14:textId="7B8D0C3E" w:rsidR="002F545A" w:rsidRDefault="002F545A" w:rsidP="00981AC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C93F" w14:textId="69B97C49" w:rsidR="00E61E0D" w:rsidRPr="00981ACE" w:rsidRDefault="00872092" w:rsidP="00C364A5">
    <w:pPr>
      <w:spacing w:after="240" w:line="216" w:lineRule="auto"/>
      <w:ind w:left="5670"/>
      <w:rPr>
        <w:sz w:val="24"/>
        <w:szCs w:val="20"/>
      </w:rPr>
    </w:pPr>
    <w:sdt>
      <w:sdtPr>
        <w:rPr>
          <w:sz w:val="24"/>
          <w:szCs w:val="20"/>
        </w:rPr>
        <w:alias w:val="Название"/>
        <w:tag w:val=""/>
        <w:id w:val="-89235749"/>
        <w:placeholder>
          <w:docPart w:val="1170F43E86484693AF96AB502940B3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ACC" w:rsidRPr="008F4ACC">
          <w:rPr>
            <w:sz w:val="24"/>
            <w:szCs w:val="20"/>
          </w:rPr>
          <w:t>Форма ТОС-9 Пример протокола учредительного собрания ТОС</w:t>
        </w:r>
      </w:sdtContent>
    </w:sdt>
    <w:r w:rsidR="00D43DD5" w:rsidRPr="00981ACE">
      <w:rPr>
        <w:sz w:val="24"/>
        <w:szCs w:val="20"/>
      </w:rPr>
      <w:t xml:space="preserve"> (рекомендуемая)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4100"/>
    <w:multiLevelType w:val="hybridMultilevel"/>
    <w:tmpl w:val="E0F49C94"/>
    <w:lvl w:ilvl="0" w:tplc="225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BD3"/>
    <w:multiLevelType w:val="hybridMultilevel"/>
    <w:tmpl w:val="512EDB04"/>
    <w:lvl w:ilvl="0" w:tplc="B7CCB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D"/>
    <w:rsid w:val="00025655"/>
    <w:rsid w:val="00041C2C"/>
    <w:rsid w:val="00045E06"/>
    <w:rsid w:val="000565A3"/>
    <w:rsid w:val="00056F70"/>
    <w:rsid w:val="000F6CB9"/>
    <w:rsid w:val="00101485"/>
    <w:rsid w:val="00101A6C"/>
    <w:rsid w:val="00102F4D"/>
    <w:rsid w:val="001455F2"/>
    <w:rsid w:val="00164392"/>
    <w:rsid w:val="001B3F3B"/>
    <w:rsid w:val="001C61D6"/>
    <w:rsid w:val="001E4CA1"/>
    <w:rsid w:val="002379E5"/>
    <w:rsid w:val="00264878"/>
    <w:rsid w:val="002752FD"/>
    <w:rsid w:val="00295668"/>
    <w:rsid w:val="002966B6"/>
    <w:rsid w:val="002B4290"/>
    <w:rsid w:val="002F545A"/>
    <w:rsid w:val="00303A15"/>
    <w:rsid w:val="0031006A"/>
    <w:rsid w:val="0031483D"/>
    <w:rsid w:val="0033380C"/>
    <w:rsid w:val="00334E93"/>
    <w:rsid w:val="0033706E"/>
    <w:rsid w:val="00346632"/>
    <w:rsid w:val="00356DF1"/>
    <w:rsid w:val="003B1B07"/>
    <w:rsid w:val="003B7498"/>
    <w:rsid w:val="003C2C37"/>
    <w:rsid w:val="003D56FE"/>
    <w:rsid w:val="003E1FD4"/>
    <w:rsid w:val="003F135C"/>
    <w:rsid w:val="0040411C"/>
    <w:rsid w:val="004132A5"/>
    <w:rsid w:val="004217CF"/>
    <w:rsid w:val="004568AB"/>
    <w:rsid w:val="004624B1"/>
    <w:rsid w:val="00473299"/>
    <w:rsid w:val="00480627"/>
    <w:rsid w:val="00483170"/>
    <w:rsid w:val="00486B00"/>
    <w:rsid w:val="00487ED6"/>
    <w:rsid w:val="004A20F2"/>
    <w:rsid w:val="004A2B2A"/>
    <w:rsid w:val="004B1A53"/>
    <w:rsid w:val="004E2593"/>
    <w:rsid w:val="00584DDE"/>
    <w:rsid w:val="005A2705"/>
    <w:rsid w:val="005B7A89"/>
    <w:rsid w:val="005C3EF0"/>
    <w:rsid w:val="005D272D"/>
    <w:rsid w:val="00615428"/>
    <w:rsid w:val="00623154"/>
    <w:rsid w:val="00631A7A"/>
    <w:rsid w:val="00634F06"/>
    <w:rsid w:val="0064181A"/>
    <w:rsid w:val="006512E9"/>
    <w:rsid w:val="006661CA"/>
    <w:rsid w:val="00693A4F"/>
    <w:rsid w:val="006A0C53"/>
    <w:rsid w:val="006A3D73"/>
    <w:rsid w:val="006B7A5E"/>
    <w:rsid w:val="006C36FF"/>
    <w:rsid w:val="006D1370"/>
    <w:rsid w:val="00707CF5"/>
    <w:rsid w:val="00710A6A"/>
    <w:rsid w:val="0071134D"/>
    <w:rsid w:val="00715DCB"/>
    <w:rsid w:val="00717AA2"/>
    <w:rsid w:val="00746362"/>
    <w:rsid w:val="0075326F"/>
    <w:rsid w:val="007D17D0"/>
    <w:rsid w:val="007E7307"/>
    <w:rsid w:val="007F74CF"/>
    <w:rsid w:val="00816D2E"/>
    <w:rsid w:val="00831B15"/>
    <w:rsid w:val="008660BD"/>
    <w:rsid w:val="00872092"/>
    <w:rsid w:val="008F05CF"/>
    <w:rsid w:val="008F4ACC"/>
    <w:rsid w:val="008F6623"/>
    <w:rsid w:val="00913D9B"/>
    <w:rsid w:val="00914DF2"/>
    <w:rsid w:val="00920F8A"/>
    <w:rsid w:val="00970993"/>
    <w:rsid w:val="00970EF5"/>
    <w:rsid w:val="00981ACE"/>
    <w:rsid w:val="009947DD"/>
    <w:rsid w:val="009A4E57"/>
    <w:rsid w:val="009C6207"/>
    <w:rsid w:val="009D5D2F"/>
    <w:rsid w:val="00A05F15"/>
    <w:rsid w:val="00A06D87"/>
    <w:rsid w:val="00A078FC"/>
    <w:rsid w:val="00A65351"/>
    <w:rsid w:val="00A90C5D"/>
    <w:rsid w:val="00A964A6"/>
    <w:rsid w:val="00A97083"/>
    <w:rsid w:val="00AD6D77"/>
    <w:rsid w:val="00AE4D27"/>
    <w:rsid w:val="00AF03F0"/>
    <w:rsid w:val="00B2680F"/>
    <w:rsid w:val="00B629D8"/>
    <w:rsid w:val="00BB3AA9"/>
    <w:rsid w:val="00BB3BB0"/>
    <w:rsid w:val="00BF52F4"/>
    <w:rsid w:val="00C364A5"/>
    <w:rsid w:val="00C85FC7"/>
    <w:rsid w:val="00C95FD2"/>
    <w:rsid w:val="00CB3252"/>
    <w:rsid w:val="00CB4DA0"/>
    <w:rsid w:val="00CE2AFD"/>
    <w:rsid w:val="00CF6C4D"/>
    <w:rsid w:val="00D02EEF"/>
    <w:rsid w:val="00D2323C"/>
    <w:rsid w:val="00D43DD5"/>
    <w:rsid w:val="00D62F1E"/>
    <w:rsid w:val="00D97883"/>
    <w:rsid w:val="00DB59BE"/>
    <w:rsid w:val="00E32DBB"/>
    <w:rsid w:val="00E36311"/>
    <w:rsid w:val="00E53B08"/>
    <w:rsid w:val="00E61E0D"/>
    <w:rsid w:val="00E77FD3"/>
    <w:rsid w:val="00E94FF5"/>
    <w:rsid w:val="00E958CA"/>
    <w:rsid w:val="00EA2F34"/>
    <w:rsid w:val="00ED3EF1"/>
    <w:rsid w:val="00EF1BB9"/>
    <w:rsid w:val="00F34827"/>
    <w:rsid w:val="00F41667"/>
    <w:rsid w:val="00F56A22"/>
    <w:rsid w:val="00F6176D"/>
    <w:rsid w:val="00F62ED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AD6D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D6D77"/>
    <w:rPr>
      <w:rFonts w:ascii="Times New Roman" w:hAnsi="Times New Roman"/>
      <w:sz w:val="28"/>
    </w:rPr>
  </w:style>
  <w:style w:type="paragraph" w:customStyle="1" w:styleId="af0">
    <w:name w:val="Содержимое таблицы"/>
    <w:basedOn w:val="a"/>
    <w:rsid w:val="00AD6D77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DejaVu Sans" w:cs="DejaVu Sans"/>
      <w:color w:val="000000"/>
      <w:sz w:val="24"/>
      <w:szCs w:val="24"/>
      <w:lang w:eastAsia="zh-CN" w:bidi="hi-IN"/>
    </w:rPr>
  </w:style>
  <w:style w:type="paragraph" w:styleId="af1">
    <w:name w:val="footnote text"/>
    <w:basedOn w:val="a"/>
    <w:link w:val="af2"/>
    <w:uiPriority w:val="99"/>
    <w:unhideWhenUsed/>
    <w:rsid w:val="00AD6D77"/>
    <w:pPr>
      <w:spacing w:after="240"/>
    </w:pPr>
    <w:rPr>
      <w:sz w:val="24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D6D77"/>
    <w:rPr>
      <w:rFonts w:ascii="Times New Roman" w:hAnsi="Times New Roman"/>
      <w:sz w:val="24"/>
      <w:szCs w:val="20"/>
    </w:rPr>
  </w:style>
  <w:style w:type="character" w:styleId="af3">
    <w:name w:val="footnote reference"/>
    <w:basedOn w:val="a0"/>
    <w:uiPriority w:val="99"/>
    <w:semiHidden/>
    <w:unhideWhenUsed/>
    <w:rsid w:val="00AD6D77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B629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AD6D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D6D77"/>
    <w:rPr>
      <w:rFonts w:ascii="Times New Roman" w:hAnsi="Times New Roman"/>
      <w:sz w:val="28"/>
    </w:rPr>
  </w:style>
  <w:style w:type="paragraph" w:customStyle="1" w:styleId="af0">
    <w:name w:val="Содержимое таблицы"/>
    <w:basedOn w:val="a"/>
    <w:rsid w:val="00AD6D77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DejaVu Sans" w:cs="DejaVu Sans"/>
      <w:color w:val="000000"/>
      <w:sz w:val="24"/>
      <w:szCs w:val="24"/>
      <w:lang w:eastAsia="zh-CN" w:bidi="hi-IN"/>
    </w:rPr>
  </w:style>
  <w:style w:type="paragraph" w:styleId="af1">
    <w:name w:val="footnote text"/>
    <w:basedOn w:val="a"/>
    <w:link w:val="af2"/>
    <w:uiPriority w:val="99"/>
    <w:unhideWhenUsed/>
    <w:rsid w:val="00AD6D77"/>
    <w:pPr>
      <w:spacing w:after="240"/>
    </w:pPr>
    <w:rPr>
      <w:sz w:val="24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D6D77"/>
    <w:rPr>
      <w:rFonts w:ascii="Times New Roman" w:hAnsi="Times New Roman"/>
      <w:sz w:val="24"/>
      <w:szCs w:val="20"/>
    </w:rPr>
  </w:style>
  <w:style w:type="character" w:styleId="af3">
    <w:name w:val="footnote reference"/>
    <w:basedOn w:val="a0"/>
    <w:uiPriority w:val="99"/>
    <w:semiHidden/>
    <w:unhideWhenUsed/>
    <w:rsid w:val="00AD6D77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B629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4571/8dca12e4c57dcd9672a34eadf15e13b4455e1519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9101759CC4442B95927301DEFA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B18FB-07EF-401F-86EB-E19D8948542B}"/>
      </w:docPartPr>
      <w:docPartBody>
        <w:p w:rsidR="007B6EB3" w:rsidRDefault="00641E95">
          <w:r w:rsidRPr="00EA27CD">
            <w:rPr>
              <w:rStyle w:val="a3"/>
            </w:rPr>
            <w:t>[Адрес организации]</w:t>
          </w:r>
        </w:p>
      </w:docPartBody>
    </w:docPart>
    <w:docPart>
      <w:docPartPr>
        <w:name w:val="2483D9E2511C4AAFBB1684579846B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CD6C-3319-4EAB-B47A-5F1EEC0037A8}"/>
      </w:docPartPr>
      <w:docPartBody>
        <w:p w:rsidR="00464C33" w:rsidRDefault="00110119" w:rsidP="00110119">
          <w:pPr>
            <w:pStyle w:val="2483D9E2511C4AAFBB1684579846B407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EF5188D6B15F43D3BD0D22DC9B210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57707-77E6-4752-820E-80AA005EA385}"/>
      </w:docPartPr>
      <w:docPartBody>
        <w:p w:rsidR="00464C33" w:rsidRDefault="00110119" w:rsidP="00110119">
          <w:pPr>
            <w:pStyle w:val="EF5188D6B15F43D3BD0D22DC9B210778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1170F43E86484693AF96AB502940B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57215-BF60-4CA0-8F75-C715A2D2599A}"/>
      </w:docPartPr>
      <w:docPartBody>
        <w:p w:rsidR="00504163" w:rsidRDefault="00464C33">
          <w:r w:rsidRPr="000A2A58">
            <w:rPr>
              <w:rStyle w:val="a3"/>
            </w:rPr>
            <w:t>[Название]</w:t>
          </w:r>
        </w:p>
      </w:docPartBody>
    </w:docPart>
    <w:docPart>
      <w:docPartPr>
        <w:name w:val="22C05BC8FC1A40E5AC00E6D099C02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1A7E9-5900-4126-8C52-235D7C064778}"/>
      </w:docPartPr>
      <w:docPartBody>
        <w:p w:rsidR="004E4BDB" w:rsidRDefault="00504163" w:rsidP="00504163">
          <w:pPr>
            <w:pStyle w:val="22C05BC8FC1A40E5AC00E6D099C0226D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6FCB9CD4CC294F6FA022EB9535593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A0AC-D9FE-48DA-A9A2-88E3070F2FC3}"/>
      </w:docPartPr>
      <w:docPartBody>
        <w:p w:rsidR="004E4BDB" w:rsidRDefault="00504163" w:rsidP="00504163">
          <w:pPr>
            <w:pStyle w:val="6FCB9CD4CC294F6FA022EB9535593353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FCFBA7AFB3BE4019BD0D238EC95CB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3BC2A-7154-40B0-84E3-F05CED726E63}"/>
      </w:docPartPr>
      <w:docPartBody>
        <w:p w:rsidR="00036FCB" w:rsidRDefault="004E4BDB" w:rsidP="004E4BDB">
          <w:pPr>
            <w:pStyle w:val="FCFBA7AFB3BE4019BD0D238EC95CBB13"/>
          </w:pPr>
          <w:r w:rsidRPr="00EA27CD">
            <w:rPr>
              <w:rStyle w:val="a3"/>
            </w:rPr>
            <w:t>[Дата публикации]</w:t>
          </w:r>
        </w:p>
      </w:docPartBody>
    </w:docPart>
    <w:docPart>
      <w:docPartPr>
        <w:name w:val="22982CB994274742B8975ACA99447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1E07D-F0B7-44E1-8F5F-FFA38B61FB99}"/>
      </w:docPartPr>
      <w:docPartBody>
        <w:p w:rsidR="00132CD9" w:rsidRDefault="007C2CC1" w:rsidP="007C2CC1">
          <w:pPr>
            <w:pStyle w:val="22982CB994274742B8975ACA99447D3E"/>
          </w:pPr>
          <w:r w:rsidRPr="00EA27CD">
            <w:rPr>
              <w:rStyle w:val="a3"/>
            </w:rPr>
            <w:t>[Адрес организации]</w:t>
          </w:r>
        </w:p>
      </w:docPartBody>
    </w:docPart>
    <w:docPart>
      <w:docPartPr>
        <w:name w:val="1F13F6B4D91B44C18C1F6EF4DD6BE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68DF5-2EF7-4E0B-BE22-504736243A11}"/>
      </w:docPartPr>
      <w:docPartBody>
        <w:p w:rsidR="00132CD9" w:rsidRDefault="007C2CC1" w:rsidP="007C2CC1">
          <w:pPr>
            <w:pStyle w:val="1F13F6B4D91B44C18C1F6EF4DD6BEA20"/>
          </w:pPr>
          <w:r w:rsidRPr="00EA27CD">
            <w:rPr>
              <w:rStyle w:val="a3"/>
            </w:rPr>
            <w:t>[Адрес организации]</w:t>
          </w:r>
        </w:p>
      </w:docPartBody>
    </w:docPart>
    <w:docPart>
      <w:docPartPr>
        <w:name w:val="DCF98AAAC50B454A8CD28D2E33EA9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E7C8E-9B8F-4EBF-8AEC-4ED768C745B8}"/>
      </w:docPartPr>
      <w:docPartBody>
        <w:p w:rsidR="00132CD9" w:rsidRDefault="007C2CC1" w:rsidP="007C2CC1">
          <w:pPr>
            <w:pStyle w:val="DCF98AAAC50B454A8CD28D2E33EA9DA6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700602B16E334F4291E5C9DE176E7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704AB-A89E-4B3D-B081-50D37D40ABC3}"/>
      </w:docPartPr>
      <w:docPartBody>
        <w:p w:rsidR="00132CD9" w:rsidRDefault="007C2CC1" w:rsidP="007C2CC1">
          <w:pPr>
            <w:pStyle w:val="700602B16E334F4291E5C9DE176E7181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0E6149435F5E431C88C56B39C5BA7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5C72F-33AD-486E-9699-86B3E4A143BD}"/>
      </w:docPartPr>
      <w:docPartBody>
        <w:p w:rsidR="00132CD9" w:rsidRDefault="007C2CC1">
          <w:r w:rsidRPr="008547CB">
            <w:rPr>
              <w:rStyle w:val="a3"/>
            </w:rPr>
            <w:t>[Ключевые слова]</w:t>
          </w:r>
        </w:p>
      </w:docPartBody>
    </w:docPart>
    <w:docPart>
      <w:docPartPr>
        <w:name w:val="0E509606194F4F7CAA87CE2CB2B60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09B21-59BA-4F0B-93DC-27EA63336F6B}"/>
      </w:docPartPr>
      <w:docPartBody>
        <w:p w:rsidR="00132CD9" w:rsidRDefault="007C2CC1" w:rsidP="007C2CC1">
          <w:pPr>
            <w:pStyle w:val="0E509606194F4F7CAA87CE2CB2B6099C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0E8C770362244E9296A554F1C3177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89007-1AE2-4E8A-B520-0F6C1F627CF9}"/>
      </w:docPartPr>
      <w:docPartBody>
        <w:p w:rsidR="00132CD9" w:rsidRDefault="007C2CC1" w:rsidP="007C2CC1">
          <w:pPr>
            <w:pStyle w:val="0E8C770362244E9296A554F1C3177C22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9B44910F2A684F5DA877619AD53A5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3A8206-BC0D-4C19-84F8-481221F9EB8B}"/>
      </w:docPartPr>
      <w:docPartBody>
        <w:p w:rsidR="00132CD9" w:rsidRDefault="007C2CC1" w:rsidP="007C2CC1">
          <w:pPr>
            <w:pStyle w:val="9B44910F2A684F5DA877619AD53A557B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43A467E8764A403FA41F2F37CF382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3304F-9237-48C0-B138-C26A90604169}"/>
      </w:docPartPr>
      <w:docPartBody>
        <w:p w:rsidR="00132CD9" w:rsidRDefault="007C2CC1" w:rsidP="007C2CC1">
          <w:pPr>
            <w:pStyle w:val="43A467E8764A403FA41F2F37CF3824E4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C1D58F9B22B344CCB1E66E1645D50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4F5A-D499-462C-8663-23EA2CF76E3E}"/>
      </w:docPartPr>
      <w:docPartBody>
        <w:p w:rsidR="00132CD9" w:rsidRDefault="007C2CC1" w:rsidP="007C2CC1">
          <w:pPr>
            <w:pStyle w:val="C1D58F9B22B344CCB1E66E1645D5037E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9667C7C39DD746D5A031026B67AAEC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3CDBF-1542-49ED-9CF9-186357E53369}"/>
      </w:docPartPr>
      <w:docPartBody>
        <w:p w:rsidR="00132CD9" w:rsidRDefault="007C2CC1" w:rsidP="007C2CC1">
          <w:pPr>
            <w:pStyle w:val="9667C7C39DD746D5A031026B67AAECB4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83F92075D196461DB9F2C62901BF9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EF5A9-D194-4E14-9549-5F6A48FFC72F}"/>
      </w:docPartPr>
      <w:docPartBody>
        <w:p w:rsidR="00132CD9" w:rsidRDefault="007C2CC1" w:rsidP="007C2CC1">
          <w:pPr>
            <w:pStyle w:val="83F92075D196461DB9F2C62901BF9EE1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5136220FDCEF4520B57A758C4544E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37E46-58FA-463F-861E-7C039FA7117C}"/>
      </w:docPartPr>
      <w:docPartBody>
        <w:p w:rsidR="00132CD9" w:rsidRDefault="007C2CC1" w:rsidP="007C2CC1">
          <w:pPr>
            <w:pStyle w:val="5136220FDCEF4520B57A758C4544E582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CFF556EE68C74B2C8E5C1BF53C6F7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F56AC-5399-401A-9C88-70910C79A3DB}"/>
      </w:docPartPr>
      <w:docPartBody>
        <w:p w:rsidR="00132CD9" w:rsidRDefault="007C2CC1" w:rsidP="007C2CC1">
          <w:pPr>
            <w:pStyle w:val="CFF556EE68C74B2C8E5C1BF53C6F77F7"/>
          </w:pPr>
          <w:r w:rsidRPr="00FC55EE">
            <w:rPr>
              <w:rStyle w:val="a3"/>
            </w:rPr>
            <w:t>[Ключевые слова]</w:t>
          </w:r>
        </w:p>
      </w:docPartBody>
    </w:docPart>
    <w:docPart>
      <w:docPartPr>
        <w:name w:val="5B6A7F4443FB4EEDAE3F60C60BF4B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DA79D-DFCA-4C7D-8852-3684BC23E240}"/>
      </w:docPartPr>
      <w:docPartBody>
        <w:p w:rsidR="00A73C0F" w:rsidRDefault="00762286" w:rsidP="00762286">
          <w:pPr>
            <w:pStyle w:val="5B6A7F4443FB4EEDAE3F60C60BF4BDA2"/>
          </w:pPr>
          <w:r w:rsidRPr="008547CB">
            <w:rPr>
              <w:rStyle w:val="a3"/>
            </w:rPr>
            <w:t>[Ключевые слова]</w:t>
          </w:r>
        </w:p>
      </w:docPartBody>
    </w:docPart>
    <w:docPart>
      <w:docPartPr>
        <w:name w:val="D55561B75F0C46878118E67B2C2FA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5E1C3-7D3B-4F1D-89D5-03EB4B396B72}"/>
      </w:docPartPr>
      <w:docPartBody>
        <w:p w:rsidR="00A73C0F" w:rsidRDefault="00762286" w:rsidP="00762286">
          <w:pPr>
            <w:pStyle w:val="D55561B75F0C46878118E67B2C2FAB7B"/>
          </w:pPr>
          <w:r w:rsidRPr="00FC55EE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5"/>
    <w:rsid w:val="00036FCB"/>
    <w:rsid w:val="00110119"/>
    <w:rsid w:val="00132CD9"/>
    <w:rsid w:val="00160036"/>
    <w:rsid w:val="001918AA"/>
    <w:rsid w:val="0024175F"/>
    <w:rsid w:val="003A10A4"/>
    <w:rsid w:val="00464C33"/>
    <w:rsid w:val="004E4BDB"/>
    <w:rsid w:val="00504163"/>
    <w:rsid w:val="00531502"/>
    <w:rsid w:val="00641E95"/>
    <w:rsid w:val="00762286"/>
    <w:rsid w:val="007B6EB3"/>
    <w:rsid w:val="007C2CC1"/>
    <w:rsid w:val="0081599F"/>
    <w:rsid w:val="008229FA"/>
    <w:rsid w:val="0084514B"/>
    <w:rsid w:val="0085139A"/>
    <w:rsid w:val="0091611D"/>
    <w:rsid w:val="00924407"/>
    <w:rsid w:val="00A73C0F"/>
    <w:rsid w:val="00C021DC"/>
    <w:rsid w:val="00C17B71"/>
    <w:rsid w:val="00E57876"/>
    <w:rsid w:val="00EC72A3"/>
    <w:rsid w:val="00F5260C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175F"/>
    <w:rPr>
      <w:color w:val="808080"/>
    </w:rPr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22C05BC8FC1A40E5AC00E6D099C0226D">
    <w:name w:val="22C05BC8FC1A40E5AC00E6D099C0226D"/>
    <w:rsid w:val="00504163"/>
  </w:style>
  <w:style w:type="paragraph" w:customStyle="1" w:styleId="6FCB9CD4CC294F6FA022EB9535593353">
    <w:name w:val="6FCB9CD4CC294F6FA022EB9535593353"/>
    <w:rsid w:val="00504163"/>
  </w:style>
  <w:style w:type="paragraph" w:customStyle="1" w:styleId="FCFBA7AFB3BE4019BD0D238EC95CBB13">
    <w:name w:val="FCFBA7AFB3BE4019BD0D238EC95CBB13"/>
    <w:rsid w:val="004E4BDB"/>
  </w:style>
  <w:style w:type="paragraph" w:customStyle="1" w:styleId="22982CB994274742B8975ACA99447D3E">
    <w:name w:val="22982CB994274742B8975ACA99447D3E"/>
    <w:rsid w:val="007C2CC1"/>
  </w:style>
  <w:style w:type="paragraph" w:customStyle="1" w:styleId="1F13F6B4D91B44C18C1F6EF4DD6BEA20">
    <w:name w:val="1F13F6B4D91B44C18C1F6EF4DD6BEA20"/>
    <w:rsid w:val="007C2CC1"/>
  </w:style>
  <w:style w:type="paragraph" w:customStyle="1" w:styleId="DCF98AAAC50B454A8CD28D2E33EA9DA6">
    <w:name w:val="DCF98AAAC50B454A8CD28D2E33EA9DA6"/>
    <w:rsid w:val="007C2CC1"/>
  </w:style>
  <w:style w:type="paragraph" w:customStyle="1" w:styleId="700602B16E334F4291E5C9DE176E7181">
    <w:name w:val="700602B16E334F4291E5C9DE176E7181"/>
    <w:rsid w:val="007C2CC1"/>
  </w:style>
  <w:style w:type="paragraph" w:customStyle="1" w:styleId="0E509606194F4F7CAA87CE2CB2B6099C">
    <w:name w:val="0E509606194F4F7CAA87CE2CB2B6099C"/>
    <w:rsid w:val="007C2CC1"/>
  </w:style>
  <w:style w:type="paragraph" w:customStyle="1" w:styleId="0E8C770362244E9296A554F1C3177C22">
    <w:name w:val="0E8C770362244E9296A554F1C3177C22"/>
    <w:rsid w:val="007C2CC1"/>
  </w:style>
  <w:style w:type="paragraph" w:customStyle="1" w:styleId="9B44910F2A684F5DA877619AD53A557B">
    <w:name w:val="9B44910F2A684F5DA877619AD53A557B"/>
    <w:rsid w:val="007C2CC1"/>
  </w:style>
  <w:style w:type="paragraph" w:customStyle="1" w:styleId="43A467E8764A403FA41F2F37CF3824E4">
    <w:name w:val="43A467E8764A403FA41F2F37CF3824E4"/>
    <w:rsid w:val="007C2CC1"/>
  </w:style>
  <w:style w:type="paragraph" w:customStyle="1" w:styleId="C1D58F9B22B344CCB1E66E1645D5037E">
    <w:name w:val="C1D58F9B22B344CCB1E66E1645D5037E"/>
    <w:rsid w:val="007C2CC1"/>
  </w:style>
  <w:style w:type="paragraph" w:customStyle="1" w:styleId="9667C7C39DD746D5A031026B67AAECB4">
    <w:name w:val="9667C7C39DD746D5A031026B67AAECB4"/>
    <w:rsid w:val="007C2CC1"/>
  </w:style>
  <w:style w:type="paragraph" w:customStyle="1" w:styleId="83F92075D196461DB9F2C62901BF9EE1">
    <w:name w:val="83F92075D196461DB9F2C62901BF9EE1"/>
    <w:rsid w:val="007C2CC1"/>
  </w:style>
  <w:style w:type="paragraph" w:customStyle="1" w:styleId="5136220FDCEF4520B57A758C4544E582">
    <w:name w:val="5136220FDCEF4520B57A758C4544E582"/>
    <w:rsid w:val="007C2CC1"/>
  </w:style>
  <w:style w:type="paragraph" w:customStyle="1" w:styleId="CFF556EE68C74B2C8E5C1BF53C6F77F7">
    <w:name w:val="CFF556EE68C74B2C8E5C1BF53C6F77F7"/>
    <w:rsid w:val="007C2CC1"/>
  </w:style>
  <w:style w:type="paragraph" w:customStyle="1" w:styleId="5B6A7F4443FB4EEDAE3F60C60BF4BDA2">
    <w:name w:val="5B6A7F4443FB4EEDAE3F60C60BF4BDA2"/>
    <w:rsid w:val="00762286"/>
  </w:style>
  <w:style w:type="paragraph" w:customStyle="1" w:styleId="D55561B75F0C46878118E67B2C2FAB7B">
    <w:name w:val="D55561B75F0C46878118E67B2C2FAB7B"/>
    <w:rsid w:val="00762286"/>
  </w:style>
  <w:style w:type="paragraph" w:customStyle="1" w:styleId="DDD30DCFFF2D40738D9DA613EB1D9AB8">
    <w:name w:val="DDD30DCFFF2D40738D9DA613EB1D9AB8"/>
    <w:rsid w:val="0024175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175F"/>
    <w:rPr>
      <w:color w:val="808080"/>
    </w:rPr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22C05BC8FC1A40E5AC00E6D099C0226D">
    <w:name w:val="22C05BC8FC1A40E5AC00E6D099C0226D"/>
    <w:rsid w:val="00504163"/>
  </w:style>
  <w:style w:type="paragraph" w:customStyle="1" w:styleId="6FCB9CD4CC294F6FA022EB9535593353">
    <w:name w:val="6FCB9CD4CC294F6FA022EB9535593353"/>
    <w:rsid w:val="00504163"/>
  </w:style>
  <w:style w:type="paragraph" w:customStyle="1" w:styleId="FCFBA7AFB3BE4019BD0D238EC95CBB13">
    <w:name w:val="FCFBA7AFB3BE4019BD0D238EC95CBB13"/>
    <w:rsid w:val="004E4BDB"/>
  </w:style>
  <w:style w:type="paragraph" w:customStyle="1" w:styleId="22982CB994274742B8975ACA99447D3E">
    <w:name w:val="22982CB994274742B8975ACA99447D3E"/>
    <w:rsid w:val="007C2CC1"/>
  </w:style>
  <w:style w:type="paragraph" w:customStyle="1" w:styleId="1F13F6B4D91B44C18C1F6EF4DD6BEA20">
    <w:name w:val="1F13F6B4D91B44C18C1F6EF4DD6BEA20"/>
    <w:rsid w:val="007C2CC1"/>
  </w:style>
  <w:style w:type="paragraph" w:customStyle="1" w:styleId="DCF98AAAC50B454A8CD28D2E33EA9DA6">
    <w:name w:val="DCF98AAAC50B454A8CD28D2E33EA9DA6"/>
    <w:rsid w:val="007C2CC1"/>
  </w:style>
  <w:style w:type="paragraph" w:customStyle="1" w:styleId="700602B16E334F4291E5C9DE176E7181">
    <w:name w:val="700602B16E334F4291E5C9DE176E7181"/>
    <w:rsid w:val="007C2CC1"/>
  </w:style>
  <w:style w:type="paragraph" w:customStyle="1" w:styleId="0E509606194F4F7CAA87CE2CB2B6099C">
    <w:name w:val="0E509606194F4F7CAA87CE2CB2B6099C"/>
    <w:rsid w:val="007C2CC1"/>
  </w:style>
  <w:style w:type="paragraph" w:customStyle="1" w:styleId="0E8C770362244E9296A554F1C3177C22">
    <w:name w:val="0E8C770362244E9296A554F1C3177C22"/>
    <w:rsid w:val="007C2CC1"/>
  </w:style>
  <w:style w:type="paragraph" w:customStyle="1" w:styleId="9B44910F2A684F5DA877619AD53A557B">
    <w:name w:val="9B44910F2A684F5DA877619AD53A557B"/>
    <w:rsid w:val="007C2CC1"/>
  </w:style>
  <w:style w:type="paragraph" w:customStyle="1" w:styleId="43A467E8764A403FA41F2F37CF3824E4">
    <w:name w:val="43A467E8764A403FA41F2F37CF3824E4"/>
    <w:rsid w:val="007C2CC1"/>
  </w:style>
  <w:style w:type="paragraph" w:customStyle="1" w:styleId="C1D58F9B22B344CCB1E66E1645D5037E">
    <w:name w:val="C1D58F9B22B344CCB1E66E1645D5037E"/>
    <w:rsid w:val="007C2CC1"/>
  </w:style>
  <w:style w:type="paragraph" w:customStyle="1" w:styleId="9667C7C39DD746D5A031026B67AAECB4">
    <w:name w:val="9667C7C39DD746D5A031026B67AAECB4"/>
    <w:rsid w:val="007C2CC1"/>
  </w:style>
  <w:style w:type="paragraph" w:customStyle="1" w:styleId="83F92075D196461DB9F2C62901BF9EE1">
    <w:name w:val="83F92075D196461DB9F2C62901BF9EE1"/>
    <w:rsid w:val="007C2CC1"/>
  </w:style>
  <w:style w:type="paragraph" w:customStyle="1" w:styleId="5136220FDCEF4520B57A758C4544E582">
    <w:name w:val="5136220FDCEF4520B57A758C4544E582"/>
    <w:rsid w:val="007C2CC1"/>
  </w:style>
  <w:style w:type="paragraph" w:customStyle="1" w:styleId="CFF556EE68C74B2C8E5C1BF53C6F77F7">
    <w:name w:val="CFF556EE68C74B2C8E5C1BF53C6F77F7"/>
    <w:rsid w:val="007C2CC1"/>
  </w:style>
  <w:style w:type="paragraph" w:customStyle="1" w:styleId="5B6A7F4443FB4EEDAE3F60C60BF4BDA2">
    <w:name w:val="5B6A7F4443FB4EEDAE3F60C60BF4BDA2"/>
    <w:rsid w:val="00762286"/>
  </w:style>
  <w:style w:type="paragraph" w:customStyle="1" w:styleId="D55561B75F0C46878118E67B2C2FAB7B">
    <w:name w:val="D55561B75F0C46878118E67B2C2FAB7B"/>
    <w:rsid w:val="00762286"/>
  </w:style>
  <w:style w:type="paragraph" w:customStyle="1" w:styleId="DDD30DCFFF2D40738D9DA613EB1D9AB8">
    <w:name w:val="DDD30DCFFF2D40738D9DA613EB1D9AB8"/>
    <w:rsid w:val="0024175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2023-01-31T00:00:00</PublishDate>
  <Abstract>улиц Согласия и Юрия Маточкина, домов №№ 11, 13, 15, 17, 19 по улице Согласия</Abstract>
  <CompanyAddress>в границах улиц Московской и пер. Павлова, дома ул. Московская, №№63,65, дома пер. Павлова, №№1,2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ТОС-9 Пример протокола учредительного собрания ТОС</vt:lpstr>
    </vt:vector>
  </TitlesOfParts>
  <Company>МЕСТНАЯ ОБЩЕСТВЕННАЯ ОРГАНИЗАЦИЯ ТЕРРИТОРИАЛЬНОЕ ОБЩЕСТВЕННОЕ САМОУПРАВЛЕНИЕ «СЕЛЬМА»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ТОС-9 Пример протокола учредительного собрания ТОС</dc:title>
  <dc:subject>Акселератор ТОС</dc:subject>
  <dc:creator>Аринцева</dc:creator>
  <cp:keywords>Московский</cp:keywords>
  <dc:description/>
  <cp:lastModifiedBy>-</cp:lastModifiedBy>
  <cp:revision>17</cp:revision>
  <dcterms:created xsi:type="dcterms:W3CDTF">2023-02-08T06:51:00Z</dcterms:created>
  <dcterms:modified xsi:type="dcterms:W3CDTF">2024-05-14T07:36:00Z</dcterms:modified>
  <cp:category>Акселератор ТОС в Калининградской области</cp:category>
</cp:coreProperties>
</file>